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A71" w:rsidRDefault="00DF3A71" w:rsidP="00DF3A71">
      <w:pPr>
        <w:shd w:val="clear" w:color="auto" w:fill="FFFFFF"/>
        <w:autoSpaceDE w:val="0"/>
        <w:autoSpaceDN w:val="0"/>
        <w:adjustRightInd w:val="0"/>
        <w:spacing w:after="0" w:line="240" w:lineRule="auto"/>
        <w:jc w:val="center"/>
        <w:rPr>
          <w:rFonts w:ascii="Times New Roman" w:hAnsi="Times New Roman"/>
          <w:b/>
          <w:color w:val="000000"/>
          <w:sz w:val="30"/>
          <w:szCs w:val="30"/>
        </w:rPr>
      </w:pPr>
      <w:r w:rsidRPr="00DF3A71">
        <w:rPr>
          <w:rFonts w:ascii="Times New Roman" w:hAnsi="Times New Roman"/>
          <w:b/>
          <w:color w:val="000000"/>
          <w:sz w:val="30"/>
          <w:szCs w:val="30"/>
        </w:rPr>
        <w:t>Пояснительная записка к рабочей учебной программе</w:t>
      </w:r>
    </w:p>
    <w:p w:rsidR="00DF3A71" w:rsidRDefault="00DF3A71" w:rsidP="00DF3A71">
      <w:pPr>
        <w:shd w:val="clear" w:color="auto" w:fill="FFFFFF"/>
        <w:autoSpaceDE w:val="0"/>
        <w:autoSpaceDN w:val="0"/>
        <w:adjustRightInd w:val="0"/>
        <w:spacing w:after="0" w:line="240" w:lineRule="auto"/>
        <w:jc w:val="center"/>
        <w:rPr>
          <w:rFonts w:ascii="Times New Roman" w:hAnsi="Times New Roman"/>
          <w:b/>
          <w:color w:val="000000"/>
          <w:sz w:val="30"/>
          <w:szCs w:val="30"/>
        </w:rPr>
      </w:pPr>
    </w:p>
    <w:p w:rsidR="00DF3A71" w:rsidRPr="00DF3A71" w:rsidRDefault="00DF3A71" w:rsidP="00DF3A71">
      <w:pPr>
        <w:shd w:val="clear" w:color="auto" w:fill="FFFFFF"/>
        <w:autoSpaceDE w:val="0"/>
        <w:autoSpaceDN w:val="0"/>
        <w:adjustRightInd w:val="0"/>
        <w:spacing w:after="0" w:line="240" w:lineRule="auto"/>
        <w:jc w:val="center"/>
        <w:rPr>
          <w:rFonts w:ascii="Times New Roman" w:hAnsi="Times New Roman"/>
          <w:b/>
          <w:sz w:val="24"/>
          <w:szCs w:val="24"/>
        </w:rPr>
      </w:pPr>
    </w:p>
    <w:p w:rsidR="00DF3A71" w:rsidRDefault="00DF3A71" w:rsidP="00DF3A71">
      <w:pPr>
        <w:shd w:val="clear" w:color="auto" w:fill="FFFFFF"/>
        <w:autoSpaceDE w:val="0"/>
        <w:autoSpaceDN w:val="0"/>
        <w:adjustRightInd w:val="0"/>
        <w:spacing w:after="0" w:line="240" w:lineRule="auto"/>
        <w:rPr>
          <w:rFonts w:ascii="Times New Roman" w:hAnsi="Times New Roman"/>
          <w:b/>
          <w:bCs/>
          <w:color w:val="000000"/>
          <w:sz w:val="26"/>
          <w:szCs w:val="26"/>
        </w:rPr>
      </w:pPr>
      <w:r>
        <w:rPr>
          <w:rFonts w:ascii="Times New Roman" w:hAnsi="Times New Roman"/>
          <w:b/>
          <w:bCs/>
          <w:color w:val="000000"/>
          <w:sz w:val="26"/>
          <w:szCs w:val="26"/>
        </w:rPr>
        <w:t>Цели обучения иностранному языку в 8 классе: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 xml:space="preserve"> Основной целью </w:t>
      </w:r>
      <w:r>
        <w:rPr>
          <w:rFonts w:ascii="Times New Roman" w:hAnsi="Times New Roman"/>
          <w:color w:val="000000"/>
          <w:sz w:val="26"/>
          <w:szCs w:val="26"/>
        </w:rPr>
        <w:t>обучения английскому языку на данном этапе является обеспечение комплексного решения задач, обозначенных федеральным компонентом государственного образовательного стандарта по иностранному языку, а именно:</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bookmarkStart w:id="0" w:name="_GoBack"/>
      <w:bookmarkEnd w:id="0"/>
      <w:r>
        <w:rPr>
          <w:rFonts w:ascii="Times New Roman" w:hAnsi="Times New Roman"/>
          <w:color w:val="000000"/>
          <w:sz w:val="26"/>
          <w:szCs w:val="26"/>
        </w:rPr>
        <w:t>Развитие иноязычной коммуникативной компетенции &lt; в совокупности ее составляющих - речевой, языковой, социокультурной, компенсаторной, учебно-познавательной:</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 xml:space="preserve">речевая компетенция </w:t>
      </w:r>
      <w:r>
        <w:rPr>
          <w:rFonts w:ascii="Times New Roman" w:hAnsi="Times New Roman"/>
          <w:color w:val="000000"/>
          <w:sz w:val="26"/>
          <w:szCs w:val="26"/>
        </w:rPr>
        <w:t xml:space="preserve">- совершенствование коммуникативных умений в четырех основных видах речевой деятельности (говорении, </w:t>
      </w:r>
      <w:proofErr w:type="spellStart"/>
      <w:r>
        <w:rPr>
          <w:rFonts w:ascii="Times New Roman" w:hAnsi="Times New Roman"/>
          <w:color w:val="000000"/>
          <w:sz w:val="26"/>
          <w:szCs w:val="26"/>
        </w:rPr>
        <w:t>аудировании</w:t>
      </w:r>
      <w:proofErr w:type="spellEnd"/>
      <w:r>
        <w:rPr>
          <w:rFonts w:ascii="Times New Roman" w:hAnsi="Times New Roman"/>
          <w:color w:val="000000"/>
          <w:sz w:val="26"/>
          <w:szCs w:val="26"/>
        </w:rPr>
        <w:t xml:space="preserve">, чтении и письме); умений планировать свое </w:t>
      </w:r>
      <w:proofErr w:type="gramStart"/>
      <w:r>
        <w:rPr>
          <w:rFonts w:ascii="Times New Roman" w:hAnsi="Times New Roman"/>
          <w:color w:val="000000"/>
          <w:sz w:val="26"/>
          <w:szCs w:val="26"/>
        </w:rPr>
        <w:t>речевое-и</w:t>
      </w:r>
      <w:proofErr w:type="gramEnd"/>
      <w:r>
        <w:rPr>
          <w:rFonts w:ascii="Times New Roman" w:hAnsi="Times New Roman"/>
          <w:color w:val="000000"/>
          <w:sz w:val="26"/>
          <w:szCs w:val="26"/>
        </w:rPr>
        <w:t xml:space="preserve"> неречевое поведение;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 xml:space="preserve">языковая компетенция </w:t>
      </w:r>
      <w:r>
        <w:rPr>
          <w:rFonts w:ascii="Times New Roman" w:hAnsi="Times New Roman"/>
          <w:color w:val="000000"/>
          <w:sz w:val="26"/>
          <w:szCs w:val="26"/>
        </w:rPr>
        <w:t>-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 xml:space="preserve">социокультурная компетенция </w:t>
      </w:r>
      <w:r>
        <w:rPr>
          <w:rFonts w:ascii="Times New Roman" w:hAnsi="Times New Roman"/>
          <w:color w:val="000000"/>
          <w:sz w:val="26"/>
          <w:szCs w:val="26"/>
        </w:rPr>
        <w:t xml:space="preserve">- увеличение объема </w:t>
      </w:r>
      <w:proofErr w:type="gramStart"/>
      <w:r>
        <w:rPr>
          <w:rFonts w:ascii="Times New Roman" w:hAnsi="Times New Roman"/>
          <w:color w:val="000000"/>
          <w:sz w:val="26"/>
          <w:szCs w:val="26"/>
        </w:rPr>
        <w:t>знаний</w:t>
      </w:r>
      <w:proofErr w:type="gramEnd"/>
      <w:r>
        <w:rPr>
          <w:rFonts w:ascii="Times New Roman" w:hAnsi="Times New Roman"/>
          <w:color w:val="000000"/>
          <w:sz w:val="26"/>
          <w:szCs w:val="26"/>
        </w:rPr>
        <w:t xml:space="preserve">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 xml:space="preserve">компенсаторная компетенция </w:t>
      </w:r>
      <w:r>
        <w:rPr>
          <w:rFonts w:ascii="Times New Roman" w:hAnsi="Times New Roman"/>
          <w:color w:val="000000"/>
          <w:sz w:val="26"/>
          <w:szCs w:val="26"/>
        </w:rPr>
        <w:t>- дальнейшее развитие умений выходить из положения в условиях дефицита языковых сре</w:t>
      </w:r>
      <w:proofErr w:type="gramStart"/>
      <w:r>
        <w:rPr>
          <w:rFonts w:ascii="Times New Roman" w:hAnsi="Times New Roman"/>
          <w:color w:val="000000"/>
          <w:sz w:val="26"/>
          <w:szCs w:val="26"/>
        </w:rPr>
        <w:t>дств пр</w:t>
      </w:r>
      <w:proofErr w:type="gramEnd"/>
      <w:r>
        <w:rPr>
          <w:rFonts w:ascii="Times New Roman" w:hAnsi="Times New Roman"/>
          <w:color w:val="000000"/>
          <w:sz w:val="26"/>
          <w:szCs w:val="26"/>
        </w:rPr>
        <w:t>и получении и передаче иноязычной информации;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 xml:space="preserve">учебно-познавательная компетенция </w:t>
      </w:r>
      <w:r>
        <w:rPr>
          <w:rFonts w:ascii="Times New Roman" w:hAnsi="Times New Roman"/>
          <w:color w:val="000000"/>
          <w:sz w:val="26"/>
          <w:szCs w:val="26"/>
        </w:rPr>
        <w:t>-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Развитие и воспитание понимания у школьников важности изучения английского языка в современном мире и потребности пользоваться им как средством общения, познания, самореализации и социальной адаптации;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    Воспитание качеств гражданина, патриота; развитие национального самосознания, стремления к взаимопониманию </w:t>
      </w:r>
      <w:proofErr w:type="gramStart"/>
      <w:r>
        <w:rPr>
          <w:rFonts w:ascii="Times New Roman" w:hAnsi="Times New Roman"/>
          <w:color w:val="000000"/>
          <w:sz w:val="26"/>
          <w:szCs w:val="26"/>
        </w:rPr>
        <w:t>между</w:t>
      </w:r>
      <w:proofErr w:type="gramEnd"/>
      <w:r>
        <w:rPr>
          <w:rFonts w:ascii="Times New Roman" w:hAnsi="Times New Roman"/>
          <w:color w:val="000000"/>
          <w:sz w:val="26"/>
          <w:szCs w:val="26"/>
        </w:rPr>
        <w:t xml:space="preserve"> людьми разных сообществ, толерантного отношения к проявлению иной культуры.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Задачи: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Развитие роли речевой инициативы учащихся при увеличении объёма парной и групповой работы;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 В области чтения и </w:t>
      </w:r>
      <w:proofErr w:type="spellStart"/>
      <w:r>
        <w:rPr>
          <w:rFonts w:ascii="Times New Roman" w:hAnsi="Times New Roman"/>
          <w:color w:val="000000"/>
          <w:sz w:val="26"/>
          <w:szCs w:val="26"/>
        </w:rPr>
        <w:t>аудирования</w:t>
      </w:r>
      <w:proofErr w:type="spellEnd"/>
      <w:r>
        <w:rPr>
          <w:rFonts w:ascii="Times New Roman" w:hAnsi="Times New Roman"/>
          <w:color w:val="000000"/>
          <w:sz w:val="26"/>
          <w:szCs w:val="26"/>
        </w:rPr>
        <w:t xml:space="preserve"> - развитие механизмов идентификации и дифференциации, а также прогнозирования, выделения смысловых вех, определения темы 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основной идеи текста;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п.</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lastRenderedPageBreak/>
        <w:t>• Формирование умения работать с двуязычным и толковым словарями;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 Формирование орфографических навыков и развитие умений связной письменной речи </w:t>
      </w:r>
      <w:proofErr w:type="gramStart"/>
      <w:r>
        <w:rPr>
          <w:rFonts w:ascii="Times New Roman" w:hAnsi="Times New Roman"/>
          <w:color w:val="000000"/>
          <w:sz w:val="26"/>
          <w:szCs w:val="26"/>
        </w:rPr>
        <w:t>в</w:t>
      </w:r>
      <w:proofErr w:type="gramEnd"/>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proofErr w:type="gramStart"/>
      <w:r>
        <w:rPr>
          <w:rFonts w:ascii="Times New Roman" w:hAnsi="Times New Roman"/>
          <w:color w:val="000000"/>
          <w:sz w:val="26"/>
          <w:szCs w:val="26"/>
        </w:rPr>
        <w:t>жанрах</w:t>
      </w:r>
      <w:proofErr w:type="gramEnd"/>
      <w:r>
        <w:rPr>
          <w:rFonts w:ascii="Times New Roman" w:hAnsi="Times New Roman"/>
          <w:color w:val="000000"/>
          <w:sz w:val="26"/>
          <w:szCs w:val="26"/>
        </w:rPr>
        <w:t>, свойственных письменной речи подростков данного возраста.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Для данного этапа характерно равноценное внимание к формированию речевых умений в устной речи, чтению и письму. По сравнению с тем, как это происходило на начальном этапе (2—4 классы) и в начале среднего этапа </w:t>
      </w:r>
      <w:r>
        <w:rPr>
          <w:rFonts w:ascii="Times New Roman" w:hAnsi="Times New Roman"/>
          <w:i/>
          <w:iCs/>
          <w:color w:val="000000"/>
          <w:sz w:val="26"/>
          <w:szCs w:val="26"/>
        </w:rPr>
        <w:t>(5</w:t>
      </w:r>
      <w:r>
        <w:rPr>
          <w:rFonts w:ascii="Times New Roman" w:hAnsi="Times New Roman"/>
          <w:color w:val="000000"/>
          <w:sz w:val="26"/>
          <w:szCs w:val="26"/>
        </w:rPr>
        <w:t xml:space="preserve">—б классы), овладение говорением носит в большей степени продуктивный характер; речевое действие совершается не только с опорой </w:t>
      </w:r>
      <w:r>
        <w:rPr>
          <w:rFonts w:ascii="Times New Roman" w:hAnsi="Times New Roman"/>
          <w:color w:val="000000"/>
          <w:sz w:val="24"/>
          <w:szCs w:val="24"/>
        </w:rPr>
        <w:t xml:space="preserve">на образец (например, готовый </w:t>
      </w:r>
      <w:proofErr w:type="spellStart"/>
      <w:r>
        <w:rPr>
          <w:rFonts w:ascii="Times New Roman" w:hAnsi="Times New Roman"/>
          <w:color w:val="000000"/>
          <w:sz w:val="24"/>
          <w:szCs w:val="24"/>
        </w:rPr>
        <w:t>микродиалог</w:t>
      </w:r>
      <w:proofErr w:type="spellEnd"/>
      <w:r>
        <w:rPr>
          <w:rFonts w:ascii="Times New Roman" w:hAnsi="Times New Roman"/>
          <w:color w:val="000000"/>
          <w:sz w:val="24"/>
          <w:szCs w:val="24"/>
        </w:rPr>
        <w:t xml:space="preserve"> из учебника), но и по аналогии. Значительное развитие приобретают механизмы комбинирования, варьирования, трансформации.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В 7-м классе значительно большее внимание уделяется повышению роли речевой инициативы учащихся, особенно в речевых ситуациях, предполагающих творческие монологические и диалогические высказывания; увеличивается объем парных и групповых форм работы.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В области чтения и </w:t>
      </w:r>
      <w:proofErr w:type="spellStart"/>
      <w:r>
        <w:rPr>
          <w:rFonts w:ascii="Times New Roman" w:hAnsi="Times New Roman"/>
          <w:color w:val="000000"/>
          <w:sz w:val="24"/>
          <w:szCs w:val="24"/>
        </w:rPr>
        <w:t>аудирования</w:t>
      </w:r>
      <w:proofErr w:type="spellEnd"/>
      <w:r>
        <w:rPr>
          <w:rFonts w:ascii="Times New Roman" w:hAnsi="Times New Roman"/>
          <w:color w:val="000000"/>
          <w:sz w:val="24"/>
          <w:szCs w:val="24"/>
        </w:rPr>
        <w:t xml:space="preserve"> более отчетливыми становятся разные стратегии данных видов рецептивной речевой деятельности (с полным пониманием, с пониманием основного содержания и с выборочным извлечением информации). </w:t>
      </w:r>
      <w:proofErr w:type="gramStart"/>
      <w:r>
        <w:rPr>
          <w:rFonts w:ascii="Times New Roman" w:hAnsi="Times New Roman"/>
          <w:color w:val="000000"/>
          <w:sz w:val="24"/>
          <w:szCs w:val="24"/>
        </w:rPr>
        <w:t xml:space="preserve">Получают развитие механизмы </w:t>
      </w:r>
      <w:r>
        <w:rPr>
          <w:rFonts w:ascii="Times New Roman" w:hAnsi="Times New Roman"/>
          <w:i/>
          <w:iCs/>
          <w:color w:val="000000"/>
          <w:sz w:val="24"/>
          <w:szCs w:val="24"/>
        </w:rPr>
        <w:t xml:space="preserve">идентификации </w:t>
      </w:r>
      <w:r>
        <w:rPr>
          <w:rFonts w:ascii="Times New Roman" w:hAnsi="Times New Roman"/>
          <w:color w:val="000000"/>
          <w:sz w:val="24"/>
          <w:szCs w:val="24"/>
        </w:rPr>
        <w:t xml:space="preserve">и </w:t>
      </w:r>
      <w:r>
        <w:rPr>
          <w:rFonts w:ascii="Times New Roman" w:hAnsi="Times New Roman"/>
          <w:i/>
          <w:iCs/>
          <w:color w:val="000000"/>
          <w:sz w:val="24"/>
          <w:szCs w:val="24"/>
        </w:rPr>
        <w:t xml:space="preserve">дифференциации </w:t>
      </w:r>
      <w:r>
        <w:rPr>
          <w:rFonts w:ascii="Times New Roman" w:hAnsi="Times New Roman"/>
          <w:color w:val="000000"/>
          <w:sz w:val="24"/>
          <w:szCs w:val="24"/>
        </w:rPr>
        <w:t xml:space="preserve">(например, при понимании знакомой конструкции или лексической единицы в новом значении), </w:t>
      </w:r>
      <w:r>
        <w:rPr>
          <w:rFonts w:ascii="Times New Roman" w:hAnsi="Times New Roman"/>
          <w:i/>
          <w:iCs/>
          <w:color w:val="000000"/>
          <w:sz w:val="24"/>
          <w:szCs w:val="24"/>
        </w:rPr>
        <w:t xml:space="preserve">прогнозирования </w:t>
      </w:r>
      <w:r>
        <w:rPr>
          <w:rFonts w:ascii="Times New Roman" w:hAnsi="Times New Roman"/>
          <w:color w:val="000000"/>
          <w:sz w:val="24"/>
          <w:szCs w:val="24"/>
        </w:rPr>
        <w:t xml:space="preserve">(например, догадка о значении незнакомых слов по контексту, догадка о новом значении уже знакомого слова по контексту, прогнозирование содержания читаемого текста и пр.), </w:t>
      </w:r>
      <w:r>
        <w:rPr>
          <w:rFonts w:ascii="Times New Roman" w:hAnsi="Times New Roman"/>
          <w:i/>
          <w:iCs/>
          <w:color w:val="000000"/>
          <w:sz w:val="24"/>
          <w:szCs w:val="24"/>
        </w:rPr>
        <w:t xml:space="preserve">выделения смысловых вех </w:t>
      </w:r>
      <w:r>
        <w:rPr>
          <w:rFonts w:ascii="Times New Roman" w:hAnsi="Times New Roman"/>
          <w:color w:val="000000"/>
          <w:sz w:val="24"/>
          <w:szCs w:val="24"/>
        </w:rPr>
        <w:t xml:space="preserve">(например, в виде ключевых слов, утверждений и т.д.), </w:t>
      </w:r>
      <w:r>
        <w:rPr>
          <w:rFonts w:ascii="Times New Roman" w:hAnsi="Times New Roman"/>
          <w:i/>
          <w:iCs/>
          <w:color w:val="000000"/>
          <w:sz w:val="24"/>
          <w:szCs w:val="24"/>
        </w:rPr>
        <w:t>определения темы и основной идеи текста.</w:t>
      </w:r>
      <w:proofErr w:type="gramEnd"/>
      <w:r>
        <w:rPr>
          <w:rFonts w:ascii="Times New Roman" w:hAnsi="Times New Roman"/>
          <w:i/>
          <w:iCs/>
          <w:color w:val="000000"/>
          <w:sz w:val="24"/>
          <w:szCs w:val="24"/>
        </w:rPr>
        <w:t xml:space="preserve"> </w:t>
      </w:r>
      <w:r>
        <w:rPr>
          <w:rFonts w:ascii="Times New Roman" w:hAnsi="Times New Roman"/>
          <w:color w:val="000000"/>
          <w:sz w:val="24"/>
          <w:szCs w:val="24"/>
        </w:rPr>
        <w:t>Перечисленные механизмы совершенствуются и в связи с восприятием иноязычной речи на слух.</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На данном этапе большую значимость приобретает формирование умения работать с двуязычным и толковым словарями (в том числе </w:t>
      </w:r>
      <w:proofErr w:type="spellStart"/>
      <w:proofErr w:type="gramStart"/>
      <w:r>
        <w:rPr>
          <w:rFonts w:ascii="Times New Roman" w:hAnsi="Times New Roman"/>
          <w:color w:val="000000"/>
          <w:sz w:val="24"/>
          <w:szCs w:val="24"/>
        </w:rPr>
        <w:t>лингво</w:t>
      </w:r>
      <w:proofErr w:type="spellEnd"/>
      <w:r>
        <w:rPr>
          <w:rFonts w:ascii="Times New Roman" w:hAnsi="Times New Roman"/>
          <w:color w:val="000000"/>
          <w:sz w:val="24"/>
          <w:szCs w:val="24"/>
        </w:rPr>
        <w:t>-страноведческим</w:t>
      </w:r>
      <w:proofErr w:type="gramEnd"/>
      <w:r>
        <w:rPr>
          <w:rFonts w:ascii="Times New Roman" w:hAnsi="Times New Roman"/>
          <w:color w:val="000000"/>
          <w:sz w:val="24"/>
          <w:szCs w:val="24"/>
        </w:rPr>
        <w:t xml:space="preserve"> словарем в конце книги для учащихся), поскольку тексты для самостоятельного чтения часто содержат некоторый процент незнакомой лексики. Ведется целенаправленная работа по развитию механизма языковой догадки за счет знания правил словообразования (аффиксация, словосложение, конверсия). Это в целом способствует расширению потенциального словарного запаса учащихся и подводит их к чтению аутентичных текстов.</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На среднем этапе работа по обучению </w:t>
      </w:r>
      <w:proofErr w:type="spellStart"/>
      <w:r>
        <w:rPr>
          <w:rFonts w:ascii="Times New Roman" w:hAnsi="Times New Roman"/>
          <w:color w:val="000000"/>
          <w:sz w:val="24"/>
          <w:szCs w:val="24"/>
        </w:rPr>
        <w:t>аудированию</w:t>
      </w:r>
      <w:proofErr w:type="spellEnd"/>
      <w:r>
        <w:rPr>
          <w:rFonts w:ascii="Times New Roman" w:hAnsi="Times New Roman"/>
          <w:color w:val="000000"/>
          <w:sz w:val="24"/>
          <w:szCs w:val="24"/>
        </w:rPr>
        <w:t xml:space="preserve"> организуется более целенаправленно. Учащимся предлагаются для прослушивания монологические и диалогические тексты разных жанров. Проверка понимания услышанного осуществляется в различных формах с использованием вербальных и невербальных средств. Все задания на проверку понимания </w:t>
      </w:r>
      <w:proofErr w:type="spellStart"/>
      <w:r>
        <w:rPr>
          <w:rFonts w:ascii="Times New Roman" w:hAnsi="Times New Roman"/>
          <w:color w:val="000000"/>
          <w:sz w:val="24"/>
          <w:szCs w:val="24"/>
        </w:rPr>
        <w:t>аудитивных</w:t>
      </w:r>
      <w:proofErr w:type="spellEnd"/>
      <w:r>
        <w:rPr>
          <w:rFonts w:ascii="Times New Roman" w:hAnsi="Times New Roman"/>
          <w:color w:val="000000"/>
          <w:sz w:val="24"/>
          <w:szCs w:val="24"/>
        </w:rPr>
        <w:t xml:space="preserve"> текстов включены в учебник и помечены специальным значком.</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При обучении письму внимание уделяется совершенствованию орфографических навыков и развитию умений связной письменной речи в жанрах, свойственных письменной речи подростков данного возраста (личные письма, письма в редакции журналов, вопросники, анкеты и др.).</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Наряду с развитием речевых умений учащихся продолжается работа по формированию их интеллектуальных и речевых способностей. Уделяется внимание развитию речевой культуры; расширяются представления учащихся о странах изучаемого языка, углубляются лингвострановедческие знания, в частности через лингвострановедческий словарь, который прилагается к учебнику. При этом акцент делается на воспитание у школьников положительного отношения к языку и культуре народов, говорящих на этом языке, происходит </w:t>
      </w:r>
      <w:r>
        <w:rPr>
          <w:rFonts w:ascii="Times New Roman" w:hAnsi="Times New Roman"/>
          <w:color w:val="000000"/>
          <w:sz w:val="24"/>
          <w:szCs w:val="24"/>
        </w:rPr>
        <w:lastRenderedPageBreak/>
        <w:t xml:space="preserve">постоянное сравнение элементов культуры и быта родной страны и стран изучаемого языка, формируется понятие о роли языка как элемента культуры народа и потребность пользоваться им как </w:t>
      </w:r>
      <w:proofErr w:type="spellStart"/>
      <w:r>
        <w:rPr>
          <w:rFonts w:ascii="Times New Roman" w:hAnsi="Times New Roman"/>
          <w:color w:val="000000"/>
          <w:sz w:val="24"/>
          <w:szCs w:val="24"/>
        </w:rPr>
        <w:t>средством</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бщения</w:t>
      </w:r>
      <w:proofErr w:type="spellEnd"/>
      <w:r>
        <w:rPr>
          <w:rFonts w:ascii="Times New Roman" w:hAnsi="Times New Roman"/>
          <w:color w:val="000000"/>
          <w:sz w:val="24"/>
          <w:szCs w:val="24"/>
        </w:rPr>
        <w:t>.</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Ведется работа по осознанию учащимися сущности языковых явлений, различий в системе понятий родного и английского языков, сквозь которые люди могут воспринимать действительность, понимать друг друга, </w:t>
      </w:r>
      <w:proofErr w:type="gramStart"/>
      <w:r>
        <w:rPr>
          <w:rFonts w:ascii="Times New Roman" w:hAnsi="Times New Roman"/>
          <w:color w:val="000000"/>
          <w:sz w:val="24"/>
          <w:szCs w:val="24"/>
        </w:rPr>
        <w:t>что</w:t>
      </w:r>
      <w:proofErr w:type="gramEnd"/>
      <w:r>
        <w:rPr>
          <w:rFonts w:ascii="Times New Roman" w:hAnsi="Times New Roman"/>
          <w:color w:val="000000"/>
          <w:sz w:val="24"/>
          <w:szCs w:val="24"/>
        </w:rPr>
        <w:t xml:space="preserve"> в конечном счете влияет на воспитание у учащихся оценочно-</w:t>
      </w:r>
      <w:proofErr w:type="spellStart"/>
      <w:r>
        <w:rPr>
          <w:rFonts w:ascii="Times New Roman" w:hAnsi="Times New Roman"/>
          <w:color w:val="000000"/>
          <w:sz w:val="24"/>
          <w:szCs w:val="24"/>
        </w:rPr>
        <w:t>эмоциональногр</w:t>
      </w:r>
      <w:proofErr w:type="spellEnd"/>
      <w:r>
        <w:rPr>
          <w:rFonts w:ascii="Times New Roman" w:hAnsi="Times New Roman"/>
          <w:color w:val="000000"/>
          <w:sz w:val="24"/>
          <w:szCs w:val="24"/>
        </w:rPr>
        <w:t xml:space="preserve"> отношения к миру, воспитывает у них потребность и готовность включиться в диалог культур.</w:t>
      </w:r>
    </w:p>
    <w:p w:rsidR="00DF3A71" w:rsidRDefault="00DF3A71" w:rsidP="00DF3A71">
      <w:pPr>
        <w:rPr>
          <w:rFonts w:ascii="Times New Roman" w:hAnsi="Times New Roman"/>
          <w:color w:val="000000"/>
          <w:sz w:val="24"/>
          <w:szCs w:val="24"/>
        </w:rPr>
      </w:pPr>
      <w:r>
        <w:rPr>
          <w:rFonts w:ascii="Times New Roman" w:hAnsi="Times New Roman"/>
          <w:color w:val="000000"/>
          <w:sz w:val="24"/>
          <w:szCs w:val="24"/>
        </w:rPr>
        <w:t xml:space="preserve">В соответствии с описанными особенностями и целями данного этапа обучения УМК </w:t>
      </w:r>
      <w:r w:rsidRPr="008271BE">
        <w:rPr>
          <w:rFonts w:ascii="Times New Roman" w:hAnsi="Times New Roman"/>
          <w:color w:val="000000"/>
          <w:sz w:val="24"/>
          <w:szCs w:val="24"/>
        </w:rPr>
        <w:t>"</w:t>
      </w:r>
      <w:r>
        <w:rPr>
          <w:rFonts w:ascii="Times New Roman" w:hAnsi="Times New Roman"/>
          <w:color w:val="000000"/>
          <w:sz w:val="24"/>
          <w:szCs w:val="24"/>
          <w:lang w:val="en-US"/>
        </w:rPr>
        <w:t>Enjoy</w:t>
      </w:r>
      <w:r w:rsidRPr="008271BE">
        <w:rPr>
          <w:rFonts w:ascii="Times New Roman" w:hAnsi="Times New Roman"/>
          <w:color w:val="000000"/>
          <w:sz w:val="24"/>
          <w:szCs w:val="24"/>
        </w:rPr>
        <w:t xml:space="preserve"> </w:t>
      </w:r>
      <w:r>
        <w:rPr>
          <w:rFonts w:ascii="Times New Roman" w:hAnsi="Times New Roman"/>
          <w:color w:val="000000"/>
          <w:sz w:val="24"/>
          <w:szCs w:val="24"/>
          <w:lang w:val="en-US"/>
        </w:rPr>
        <w:t>English</w:t>
      </w:r>
      <w:r w:rsidRPr="008271BE">
        <w:rPr>
          <w:rFonts w:ascii="Times New Roman" w:hAnsi="Times New Roman"/>
          <w:color w:val="000000"/>
          <w:sz w:val="24"/>
          <w:szCs w:val="24"/>
        </w:rPr>
        <w:t xml:space="preserve">" </w:t>
      </w:r>
      <w:r>
        <w:rPr>
          <w:rFonts w:ascii="Times New Roman" w:hAnsi="Times New Roman"/>
          <w:color w:val="000000"/>
          <w:sz w:val="24"/>
          <w:szCs w:val="24"/>
        </w:rPr>
        <w:t xml:space="preserve">(8 класс) строится на основе преемственности по отношению к начальному и переходному </w:t>
      </w:r>
      <w:r w:rsidRPr="008271BE">
        <w:rPr>
          <w:rFonts w:ascii="Times New Roman" w:hAnsi="Times New Roman"/>
          <w:color w:val="000000"/>
          <w:sz w:val="24"/>
          <w:szCs w:val="24"/>
        </w:rPr>
        <w:t>"</w:t>
      </w:r>
      <w:r>
        <w:rPr>
          <w:rFonts w:ascii="Times New Roman" w:hAnsi="Times New Roman"/>
          <w:color w:val="000000"/>
          <w:sz w:val="24"/>
          <w:szCs w:val="24"/>
          <w:lang w:val="en-US"/>
        </w:rPr>
        <w:t>Enjoy</w:t>
      </w:r>
      <w:r w:rsidRPr="008271BE">
        <w:rPr>
          <w:rFonts w:ascii="Times New Roman" w:hAnsi="Times New Roman"/>
          <w:color w:val="000000"/>
          <w:sz w:val="24"/>
          <w:szCs w:val="24"/>
        </w:rPr>
        <w:t xml:space="preserve"> </w:t>
      </w:r>
      <w:r>
        <w:rPr>
          <w:rFonts w:ascii="Times New Roman" w:hAnsi="Times New Roman"/>
          <w:color w:val="000000"/>
          <w:sz w:val="24"/>
          <w:szCs w:val="24"/>
          <w:lang w:val="en-US"/>
        </w:rPr>
        <w:t>English</w:t>
      </w:r>
      <w:r w:rsidRPr="008271BE">
        <w:rPr>
          <w:rFonts w:ascii="Times New Roman" w:hAnsi="Times New Roman"/>
          <w:color w:val="000000"/>
          <w:sz w:val="24"/>
          <w:szCs w:val="24"/>
        </w:rPr>
        <w:t xml:space="preserve">" </w:t>
      </w:r>
      <w:r>
        <w:rPr>
          <w:rFonts w:ascii="Times New Roman" w:hAnsi="Times New Roman"/>
          <w:color w:val="000000"/>
          <w:sz w:val="24"/>
          <w:szCs w:val="24"/>
        </w:rPr>
        <w:t>(5,6,7 классы) курсам английского языка</w:t>
      </w:r>
      <w:proofErr w:type="gramStart"/>
      <w:r>
        <w:rPr>
          <w:rFonts w:ascii="Times New Roman" w:hAnsi="Times New Roman"/>
          <w:color w:val="000000"/>
          <w:sz w:val="24"/>
          <w:szCs w:val="24"/>
        </w:rPr>
        <w:t xml:space="preserve"> .</w:t>
      </w:r>
      <w:proofErr w:type="gramEnd"/>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Рабочая программа учебного предмета «Английский язык, 8 класс» составлена на основе: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Закона об образовании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 Программы курса английского языка. Английский с удовольствием для 2-11 классов общеобразовательных учреждений. </w:t>
      </w:r>
      <w:proofErr w:type="spellStart"/>
      <w:r>
        <w:rPr>
          <w:rFonts w:ascii="Times New Roman" w:hAnsi="Times New Roman"/>
          <w:color w:val="000000"/>
          <w:sz w:val="24"/>
          <w:szCs w:val="24"/>
        </w:rPr>
        <w:t>М.З.Биболетова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Н.Н.Трубанева</w:t>
      </w:r>
      <w:proofErr w:type="spellEnd"/>
      <w:r>
        <w:rPr>
          <w:rFonts w:ascii="Times New Roman" w:hAnsi="Times New Roman"/>
          <w:color w:val="000000"/>
          <w:sz w:val="24"/>
          <w:szCs w:val="24"/>
        </w:rPr>
        <w:t>, Титул, 2010.</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 Сборника нормативных документов. Иностранный язык. Федеральный компонент государственного стандарта" Издательство Москва. Дрофа. 2009.</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Примерных  программ  по  учебным  предметам.  Иностранный  язык.   5-9  классы. Стандарты второго поколения.- М.: Просвещение, 2010.</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Приказа №387 от 11.05.2012 г.</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В соответствии с авторской программой М.З. </w:t>
      </w:r>
      <w:proofErr w:type="spellStart"/>
      <w:r>
        <w:rPr>
          <w:rFonts w:ascii="Times New Roman" w:hAnsi="Times New Roman"/>
          <w:color w:val="000000"/>
          <w:sz w:val="24"/>
          <w:szCs w:val="24"/>
        </w:rPr>
        <w:t>Биболетовой</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Н.Н.Трубанёвой</w:t>
      </w:r>
      <w:proofErr w:type="spellEnd"/>
      <w:r>
        <w:rPr>
          <w:rFonts w:ascii="Times New Roman" w:hAnsi="Times New Roman"/>
          <w:color w:val="000000"/>
          <w:sz w:val="24"/>
          <w:szCs w:val="24"/>
        </w:rPr>
        <w:t xml:space="preserve"> (программа курса английского языка к УМК </w:t>
      </w:r>
      <w:r w:rsidRPr="00432737">
        <w:rPr>
          <w:rFonts w:ascii="Times New Roman" w:hAnsi="Times New Roman"/>
          <w:color w:val="000000"/>
          <w:sz w:val="24"/>
          <w:szCs w:val="24"/>
        </w:rPr>
        <w:t>«</w:t>
      </w:r>
      <w:r>
        <w:rPr>
          <w:rFonts w:ascii="Times New Roman" w:hAnsi="Times New Roman"/>
          <w:color w:val="000000"/>
          <w:sz w:val="24"/>
          <w:szCs w:val="24"/>
          <w:lang w:val="en-US"/>
        </w:rPr>
        <w:t>Enjoy</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English</w:t>
      </w:r>
      <w:r w:rsidRPr="00432737">
        <w:rPr>
          <w:rFonts w:ascii="Times New Roman" w:hAnsi="Times New Roman"/>
          <w:color w:val="000000"/>
          <w:sz w:val="24"/>
          <w:szCs w:val="24"/>
        </w:rPr>
        <w:t xml:space="preserve">» </w:t>
      </w:r>
      <w:r>
        <w:rPr>
          <w:rFonts w:ascii="Times New Roman" w:hAnsi="Times New Roman"/>
          <w:color w:val="000000"/>
          <w:sz w:val="24"/>
          <w:szCs w:val="24"/>
        </w:rPr>
        <w:t>для учащихся 2-11 классов общеобразовательных учреждений) и учебным планом МБОУ СОШ №40 на изучение английского языка в 8 классе отводится 3 часа в неделю (105 часов в год).</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4"/>
          <w:szCs w:val="24"/>
        </w:rPr>
        <w:t>Учебно-методическое обеспечение курса: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1. Учебник </w:t>
      </w:r>
      <w:r w:rsidRPr="00432737">
        <w:rPr>
          <w:rFonts w:ascii="Times New Roman" w:hAnsi="Times New Roman"/>
          <w:color w:val="000000"/>
          <w:sz w:val="24"/>
          <w:szCs w:val="24"/>
        </w:rPr>
        <w:t>(</w:t>
      </w:r>
      <w:r>
        <w:rPr>
          <w:rFonts w:ascii="Times New Roman" w:hAnsi="Times New Roman"/>
          <w:color w:val="000000"/>
          <w:sz w:val="24"/>
          <w:szCs w:val="24"/>
          <w:lang w:val="en-US"/>
        </w:rPr>
        <w:t>Student</w:t>
      </w:r>
      <w:r w:rsidRPr="00432737">
        <w:rPr>
          <w:rFonts w:ascii="Times New Roman" w:hAnsi="Times New Roman"/>
          <w:color w:val="000000"/>
          <w:sz w:val="24"/>
          <w:szCs w:val="24"/>
        </w:rPr>
        <w:t>'</w:t>
      </w:r>
      <w:r>
        <w:rPr>
          <w:rFonts w:ascii="Times New Roman" w:hAnsi="Times New Roman"/>
          <w:color w:val="000000"/>
          <w:sz w:val="24"/>
          <w:szCs w:val="24"/>
          <w:lang w:val="en-US"/>
        </w:rPr>
        <w:t>s</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Book</w:t>
      </w:r>
      <w:r w:rsidRPr="00432737">
        <w:rPr>
          <w:rFonts w:ascii="Times New Roman" w:hAnsi="Times New Roman"/>
          <w:color w:val="000000"/>
          <w:sz w:val="24"/>
          <w:szCs w:val="24"/>
        </w:rPr>
        <w:t xml:space="preserve">): </w:t>
      </w:r>
      <w:proofErr w:type="spellStart"/>
      <w:r>
        <w:rPr>
          <w:rFonts w:ascii="Times New Roman" w:hAnsi="Times New Roman"/>
          <w:color w:val="000000"/>
          <w:sz w:val="24"/>
          <w:szCs w:val="24"/>
        </w:rPr>
        <w:t>Биболетова</w:t>
      </w:r>
      <w:proofErr w:type="spellEnd"/>
      <w:r>
        <w:rPr>
          <w:rFonts w:ascii="Times New Roman" w:hAnsi="Times New Roman"/>
          <w:color w:val="000000"/>
          <w:sz w:val="24"/>
          <w:szCs w:val="24"/>
        </w:rPr>
        <w:t xml:space="preserve"> М.З. </w:t>
      </w:r>
      <w:r>
        <w:rPr>
          <w:rFonts w:ascii="Times New Roman" w:hAnsi="Times New Roman"/>
          <w:color w:val="000000"/>
          <w:sz w:val="24"/>
          <w:szCs w:val="24"/>
          <w:lang w:val="en-US"/>
        </w:rPr>
        <w:t>Enjoy</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English</w:t>
      </w:r>
      <w:r w:rsidRPr="00432737">
        <w:rPr>
          <w:rFonts w:ascii="Times New Roman" w:hAnsi="Times New Roman"/>
          <w:color w:val="000000"/>
          <w:sz w:val="24"/>
          <w:szCs w:val="24"/>
        </w:rPr>
        <w:t xml:space="preserve">   </w:t>
      </w:r>
      <w:r>
        <w:rPr>
          <w:rFonts w:ascii="Times New Roman" w:hAnsi="Times New Roman"/>
          <w:color w:val="000000"/>
          <w:sz w:val="24"/>
          <w:szCs w:val="24"/>
        </w:rPr>
        <w:t xml:space="preserve">учебник английского языка для 8 классов общеобразовательных учреждений / М.З. </w:t>
      </w:r>
      <w:proofErr w:type="spellStart"/>
      <w:r>
        <w:rPr>
          <w:rFonts w:ascii="Times New Roman" w:hAnsi="Times New Roman"/>
          <w:color w:val="000000"/>
          <w:sz w:val="24"/>
          <w:szCs w:val="24"/>
        </w:rPr>
        <w:t>Биболетова</w:t>
      </w:r>
      <w:proofErr w:type="spellEnd"/>
      <w:r>
        <w:rPr>
          <w:rFonts w:ascii="Times New Roman" w:hAnsi="Times New Roman"/>
          <w:color w:val="000000"/>
          <w:sz w:val="24"/>
          <w:szCs w:val="24"/>
        </w:rPr>
        <w:t>, Н. В. Добрынина, Н</w:t>
      </w:r>
      <w:proofErr w:type="gramStart"/>
      <w:r>
        <w:rPr>
          <w:rFonts w:ascii="Times New Roman" w:hAnsi="Times New Roman"/>
          <w:color w:val="000000"/>
          <w:sz w:val="24"/>
          <w:szCs w:val="24"/>
        </w:rPr>
        <w:t>,Н</w:t>
      </w:r>
      <w:proofErr w:type="gramEnd"/>
      <w:r>
        <w:rPr>
          <w:rFonts w:ascii="Times New Roman" w:hAnsi="Times New Roman"/>
          <w:color w:val="000000"/>
          <w:sz w:val="24"/>
          <w:szCs w:val="24"/>
        </w:rPr>
        <w:t xml:space="preserve">, </w:t>
      </w:r>
      <w:proofErr w:type="spellStart"/>
      <w:r>
        <w:rPr>
          <w:rFonts w:ascii="Times New Roman" w:hAnsi="Times New Roman"/>
          <w:color w:val="000000"/>
          <w:sz w:val="24"/>
          <w:szCs w:val="24"/>
        </w:rPr>
        <w:t>Трубанева</w:t>
      </w:r>
      <w:proofErr w:type="spellEnd"/>
      <w:r>
        <w:rPr>
          <w:rFonts w:ascii="Times New Roman" w:hAnsi="Times New Roman"/>
          <w:color w:val="000000"/>
          <w:sz w:val="24"/>
          <w:szCs w:val="24"/>
        </w:rPr>
        <w:t>. - Обнинск: Титул, 2009</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proofErr w:type="gramStart"/>
      <w:r w:rsidRPr="00432737">
        <w:rPr>
          <w:rFonts w:ascii="Times New Roman" w:hAnsi="Times New Roman"/>
          <w:color w:val="000000"/>
          <w:sz w:val="24"/>
          <w:szCs w:val="24"/>
          <w:lang w:val="en-US"/>
        </w:rPr>
        <w:t>2..</w:t>
      </w:r>
      <w:proofErr w:type="gramEnd"/>
      <w:r w:rsidRPr="00432737">
        <w:rPr>
          <w:rFonts w:ascii="Times New Roman" w:hAnsi="Times New Roman"/>
          <w:color w:val="000000"/>
          <w:sz w:val="24"/>
          <w:szCs w:val="24"/>
          <w:lang w:val="en-US"/>
        </w:rPr>
        <w:t xml:space="preserve"> </w:t>
      </w:r>
      <w:r>
        <w:rPr>
          <w:rFonts w:ascii="Times New Roman" w:hAnsi="Times New Roman"/>
          <w:color w:val="000000"/>
          <w:sz w:val="24"/>
          <w:szCs w:val="24"/>
        </w:rPr>
        <w:t>Рабочая</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тетрадь</w:t>
      </w:r>
      <w:r w:rsidRPr="00432737">
        <w:rPr>
          <w:rFonts w:ascii="Times New Roman" w:hAnsi="Times New Roman"/>
          <w:color w:val="000000"/>
          <w:sz w:val="24"/>
          <w:szCs w:val="24"/>
          <w:lang w:val="en-US"/>
        </w:rPr>
        <w:t xml:space="preserve"> </w:t>
      </w:r>
      <w:r>
        <w:rPr>
          <w:rFonts w:ascii="Times New Roman" w:hAnsi="Times New Roman"/>
          <w:color w:val="000000"/>
          <w:sz w:val="24"/>
          <w:szCs w:val="24"/>
          <w:lang w:val="en-US"/>
        </w:rPr>
        <w:t xml:space="preserve">(Activity Book): </w:t>
      </w:r>
      <w:proofErr w:type="spellStart"/>
      <w:r>
        <w:rPr>
          <w:rFonts w:ascii="Times New Roman" w:hAnsi="Times New Roman"/>
          <w:color w:val="000000"/>
          <w:sz w:val="24"/>
          <w:szCs w:val="24"/>
        </w:rPr>
        <w:t>Биболетова</w:t>
      </w:r>
      <w:proofErr w:type="spellEnd"/>
      <w:r w:rsidRPr="00432737">
        <w:rPr>
          <w:rFonts w:ascii="Times New Roman" w:hAnsi="Times New Roman"/>
          <w:color w:val="000000"/>
          <w:sz w:val="24"/>
          <w:szCs w:val="24"/>
          <w:lang w:val="en-US"/>
        </w:rPr>
        <w:t xml:space="preserve"> </w:t>
      </w:r>
      <w:r>
        <w:rPr>
          <w:rFonts w:ascii="Times New Roman" w:hAnsi="Times New Roman"/>
          <w:color w:val="000000"/>
          <w:sz w:val="24"/>
          <w:szCs w:val="24"/>
        </w:rPr>
        <w:t>М</w:t>
      </w:r>
      <w:r w:rsidRPr="00432737">
        <w:rPr>
          <w:rFonts w:ascii="Times New Roman" w:hAnsi="Times New Roman"/>
          <w:color w:val="000000"/>
          <w:sz w:val="24"/>
          <w:szCs w:val="24"/>
          <w:lang w:val="en-US"/>
        </w:rPr>
        <w:t>.</w:t>
      </w:r>
      <w:r>
        <w:rPr>
          <w:rFonts w:ascii="Times New Roman" w:hAnsi="Times New Roman"/>
          <w:color w:val="000000"/>
          <w:sz w:val="24"/>
          <w:szCs w:val="24"/>
        </w:rPr>
        <w:t>З</w:t>
      </w:r>
      <w:r w:rsidRPr="00432737">
        <w:rPr>
          <w:rFonts w:ascii="Times New Roman" w:hAnsi="Times New Roman"/>
          <w:color w:val="000000"/>
          <w:sz w:val="24"/>
          <w:szCs w:val="24"/>
          <w:lang w:val="en-US"/>
        </w:rPr>
        <w:t xml:space="preserve">. </w:t>
      </w:r>
      <w:r>
        <w:rPr>
          <w:rFonts w:ascii="Times New Roman" w:hAnsi="Times New Roman"/>
          <w:color w:val="000000"/>
          <w:sz w:val="24"/>
          <w:szCs w:val="24"/>
          <w:lang w:val="en-US"/>
        </w:rPr>
        <w:t xml:space="preserve">Enjoy English </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 xml:space="preserve">Рабочая тетрадь по английскому языку для 8 классов общеобразовательных школ / М.З. </w:t>
      </w:r>
      <w:proofErr w:type="spellStart"/>
      <w:r>
        <w:rPr>
          <w:rFonts w:ascii="Times New Roman" w:hAnsi="Times New Roman"/>
          <w:color w:val="000000"/>
          <w:sz w:val="24"/>
          <w:szCs w:val="24"/>
        </w:rPr>
        <w:t>Биболетова</w:t>
      </w:r>
      <w:proofErr w:type="spellEnd"/>
      <w:r>
        <w:rPr>
          <w:rFonts w:ascii="Times New Roman" w:hAnsi="Times New Roman"/>
          <w:color w:val="000000"/>
          <w:sz w:val="24"/>
          <w:szCs w:val="24"/>
        </w:rPr>
        <w:t xml:space="preserve">, Н. В. Добрынина, Н.Н. </w:t>
      </w:r>
      <w:proofErr w:type="spellStart"/>
      <w:r>
        <w:rPr>
          <w:rFonts w:ascii="Times New Roman" w:hAnsi="Times New Roman"/>
          <w:color w:val="000000"/>
          <w:sz w:val="24"/>
          <w:szCs w:val="24"/>
        </w:rPr>
        <w:t>Трубанева</w:t>
      </w:r>
      <w:proofErr w:type="spellEnd"/>
      <w:r>
        <w:rPr>
          <w:rFonts w:ascii="Times New Roman" w:hAnsi="Times New Roman"/>
          <w:color w:val="000000"/>
          <w:sz w:val="24"/>
          <w:szCs w:val="24"/>
        </w:rPr>
        <w:t>. - Обнинск: Титул. 2009.</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3. Книга для учителя </w:t>
      </w:r>
      <w:r w:rsidRPr="00432737">
        <w:rPr>
          <w:rFonts w:ascii="Times New Roman" w:hAnsi="Times New Roman"/>
          <w:color w:val="000000"/>
          <w:sz w:val="24"/>
          <w:szCs w:val="24"/>
        </w:rPr>
        <w:t>(</w:t>
      </w:r>
      <w:r>
        <w:rPr>
          <w:rFonts w:ascii="Times New Roman" w:hAnsi="Times New Roman"/>
          <w:color w:val="000000"/>
          <w:sz w:val="24"/>
          <w:szCs w:val="24"/>
          <w:lang w:val="en-US"/>
        </w:rPr>
        <w:t>Teacher</w:t>
      </w:r>
      <w:r w:rsidRPr="00432737">
        <w:rPr>
          <w:rFonts w:ascii="Times New Roman" w:hAnsi="Times New Roman"/>
          <w:color w:val="000000"/>
          <w:sz w:val="24"/>
          <w:szCs w:val="24"/>
        </w:rPr>
        <w:t>'</w:t>
      </w:r>
      <w:r>
        <w:rPr>
          <w:rFonts w:ascii="Times New Roman" w:hAnsi="Times New Roman"/>
          <w:color w:val="000000"/>
          <w:sz w:val="24"/>
          <w:szCs w:val="24"/>
          <w:lang w:val="en-US"/>
        </w:rPr>
        <w:t>s</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Book</w:t>
      </w:r>
      <w:r w:rsidRPr="00432737">
        <w:rPr>
          <w:rFonts w:ascii="Times New Roman" w:hAnsi="Times New Roman"/>
          <w:color w:val="000000"/>
          <w:sz w:val="24"/>
          <w:szCs w:val="24"/>
        </w:rPr>
        <w:t xml:space="preserve">): </w:t>
      </w:r>
      <w:proofErr w:type="spellStart"/>
      <w:r>
        <w:rPr>
          <w:rFonts w:ascii="Times New Roman" w:hAnsi="Times New Roman"/>
          <w:color w:val="000000"/>
          <w:sz w:val="24"/>
          <w:szCs w:val="24"/>
        </w:rPr>
        <w:t>Биболетова</w:t>
      </w:r>
      <w:proofErr w:type="spellEnd"/>
      <w:r>
        <w:rPr>
          <w:rFonts w:ascii="Times New Roman" w:hAnsi="Times New Roman"/>
          <w:color w:val="000000"/>
          <w:sz w:val="24"/>
          <w:szCs w:val="24"/>
        </w:rPr>
        <w:t xml:space="preserve"> М.З. Книга для учителя к учебнику </w:t>
      </w:r>
      <w:r>
        <w:rPr>
          <w:rFonts w:ascii="Times New Roman" w:hAnsi="Times New Roman"/>
          <w:color w:val="000000"/>
          <w:sz w:val="24"/>
          <w:szCs w:val="24"/>
          <w:lang w:val="en-US"/>
        </w:rPr>
        <w:t>Enjoy</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English</w:t>
      </w:r>
      <w:r w:rsidRPr="00432737">
        <w:rPr>
          <w:rFonts w:ascii="Times New Roman" w:hAnsi="Times New Roman"/>
          <w:color w:val="000000"/>
          <w:sz w:val="24"/>
          <w:szCs w:val="24"/>
        </w:rPr>
        <w:t xml:space="preserve">   </w:t>
      </w:r>
      <w:r>
        <w:rPr>
          <w:rFonts w:ascii="Times New Roman" w:hAnsi="Times New Roman"/>
          <w:color w:val="000000"/>
          <w:sz w:val="24"/>
          <w:szCs w:val="24"/>
        </w:rPr>
        <w:t>для 8 классов общеобразовательных школ   - Обнинск: Титул. 2009</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4. Аудиокассета к учебнику английского языка для 8 классов общеобразовательных учреждений </w:t>
      </w:r>
      <w:r w:rsidRPr="00432737">
        <w:rPr>
          <w:rFonts w:ascii="Times New Roman" w:hAnsi="Times New Roman"/>
          <w:color w:val="000000"/>
          <w:sz w:val="24"/>
          <w:szCs w:val="24"/>
        </w:rPr>
        <w:t>«</w:t>
      </w:r>
      <w:r>
        <w:rPr>
          <w:rFonts w:ascii="Times New Roman" w:hAnsi="Times New Roman"/>
          <w:color w:val="000000"/>
          <w:sz w:val="24"/>
          <w:szCs w:val="24"/>
          <w:lang w:val="en-US"/>
        </w:rPr>
        <w:t>Enjoy</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English</w:t>
      </w:r>
      <w:r w:rsidRPr="00432737">
        <w:rPr>
          <w:rFonts w:ascii="Times New Roman" w:hAnsi="Times New Roman"/>
          <w:color w:val="000000"/>
          <w:sz w:val="24"/>
          <w:szCs w:val="24"/>
        </w:rPr>
        <w:t xml:space="preserve"> ». </w:t>
      </w:r>
      <w:r>
        <w:rPr>
          <w:rFonts w:ascii="Times New Roman" w:hAnsi="Times New Roman"/>
          <w:color w:val="000000"/>
          <w:sz w:val="24"/>
          <w:szCs w:val="24"/>
        </w:rPr>
        <w:t>- Обнинск: Титул, 2009</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5.  </w:t>
      </w:r>
      <w:proofErr w:type="spellStart"/>
      <w:r>
        <w:rPr>
          <w:rFonts w:ascii="Times New Roman" w:hAnsi="Times New Roman"/>
          <w:color w:val="000000"/>
          <w:sz w:val="24"/>
          <w:szCs w:val="24"/>
        </w:rPr>
        <w:t>Биболетова</w:t>
      </w:r>
      <w:proofErr w:type="spellEnd"/>
      <w:r>
        <w:rPr>
          <w:rFonts w:ascii="Times New Roman" w:hAnsi="Times New Roman"/>
          <w:color w:val="000000"/>
          <w:sz w:val="24"/>
          <w:szCs w:val="24"/>
        </w:rPr>
        <w:t xml:space="preserve">, М. 3. Программа курса английского языка к «УМК» «Английский </w:t>
      </w:r>
      <w:r>
        <w:rPr>
          <w:rFonts w:ascii="Times New Roman" w:hAnsi="Times New Roman"/>
          <w:b/>
          <w:bCs/>
          <w:color w:val="000000"/>
          <w:sz w:val="24"/>
          <w:szCs w:val="24"/>
        </w:rPr>
        <w:t xml:space="preserve">с </w:t>
      </w:r>
      <w:r>
        <w:rPr>
          <w:rFonts w:ascii="Times New Roman" w:hAnsi="Times New Roman"/>
          <w:color w:val="000000"/>
          <w:sz w:val="24"/>
          <w:szCs w:val="24"/>
        </w:rPr>
        <w:t xml:space="preserve">удовольствием» / </w:t>
      </w:r>
      <w:r>
        <w:rPr>
          <w:rFonts w:ascii="Times New Roman" w:hAnsi="Times New Roman"/>
          <w:color w:val="000000"/>
          <w:sz w:val="24"/>
          <w:szCs w:val="24"/>
          <w:lang w:val="en-US"/>
        </w:rPr>
        <w:t>Enjoy</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English</w:t>
      </w:r>
      <w:r w:rsidRPr="00432737">
        <w:rPr>
          <w:rFonts w:ascii="Times New Roman" w:hAnsi="Times New Roman"/>
          <w:color w:val="000000"/>
          <w:sz w:val="24"/>
          <w:szCs w:val="24"/>
        </w:rPr>
        <w:t xml:space="preserve"> </w:t>
      </w:r>
      <w:r>
        <w:rPr>
          <w:rFonts w:ascii="Times New Roman" w:hAnsi="Times New Roman"/>
          <w:color w:val="000000"/>
          <w:sz w:val="24"/>
          <w:szCs w:val="24"/>
        </w:rPr>
        <w:t xml:space="preserve">для 2-11 классов общеобразовательных учреждений / М.З. </w:t>
      </w:r>
      <w:proofErr w:type="spellStart"/>
      <w:r>
        <w:rPr>
          <w:rFonts w:ascii="Times New Roman" w:hAnsi="Times New Roman"/>
          <w:color w:val="000000"/>
          <w:sz w:val="24"/>
          <w:szCs w:val="24"/>
        </w:rPr>
        <w:t>Биболетова</w:t>
      </w:r>
      <w:proofErr w:type="spellEnd"/>
      <w:r>
        <w:rPr>
          <w:rFonts w:ascii="Times New Roman" w:hAnsi="Times New Roman"/>
          <w:color w:val="000000"/>
          <w:sz w:val="24"/>
          <w:szCs w:val="24"/>
        </w:rPr>
        <w:t xml:space="preserve">, Н.Н. </w:t>
      </w:r>
      <w:proofErr w:type="spellStart"/>
      <w:r>
        <w:rPr>
          <w:rFonts w:ascii="Times New Roman" w:hAnsi="Times New Roman"/>
          <w:color w:val="000000"/>
          <w:sz w:val="24"/>
          <w:szCs w:val="24"/>
        </w:rPr>
        <w:t>Трубанева</w:t>
      </w:r>
      <w:proofErr w:type="spellEnd"/>
      <w:r>
        <w:rPr>
          <w:rFonts w:ascii="Times New Roman" w:hAnsi="Times New Roman"/>
          <w:color w:val="000000"/>
          <w:sz w:val="24"/>
          <w:szCs w:val="24"/>
        </w:rPr>
        <w:t>.- Обнинск: Титул, 2010 год.</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6. Васильева Т.Б., Иванова И.Н. Английский язык. Содержание образования: сборник нормативно-правовых документов и методических материалов. - М.: </w:t>
      </w:r>
      <w:r>
        <w:rPr>
          <w:rFonts w:ascii="Times New Roman" w:hAnsi="Times New Roman"/>
          <w:i/>
          <w:iCs/>
          <w:color w:val="000000"/>
          <w:sz w:val="24"/>
          <w:szCs w:val="24"/>
          <w:u w:val="single"/>
        </w:rPr>
        <w:t>Дополнительный учебный материал</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7.  </w:t>
      </w:r>
      <w:proofErr w:type="spellStart"/>
      <w:r>
        <w:rPr>
          <w:rFonts w:ascii="Times New Roman" w:hAnsi="Times New Roman"/>
          <w:color w:val="000000"/>
          <w:sz w:val="24"/>
          <w:szCs w:val="24"/>
        </w:rPr>
        <w:t>Колыханова</w:t>
      </w:r>
      <w:proofErr w:type="spellEnd"/>
      <w:r>
        <w:rPr>
          <w:rFonts w:ascii="Times New Roman" w:hAnsi="Times New Roman"/>
          <w:color w:val="000000"/>
          <w:sz w:val="24"/>
          <w:szCs w:val="24"/>
        </w:rPr>
        <w:t xml:space="preserve"> О.А, Махмурян К.С. Учитесь говорить </w:t>
      </w:r>
      <w:proofErr w:type="gramStart"/>
      <w:r>
        <w:rPr>
          <w:rFonts w:ascii="Times New Roman" w:hAnsi="Times New Roman"/>
          <w:color w:val="000000"/>
          <w:sz w:val="24"/>
          <w:szCs w:val="24"/>
        </w:rPr>
        <w:t xml:space="preserve">по </w:t>
      </w:r>
      <w:proofErr w:type="spellStart"/>
      <w:r>
        <w:rPr>
          <w:rFonts w:ascii="Times New Roman" w:hAnsi="Times New Roman"/>
          <w:color w:val="000000"/>
          <w:sz w:val="24"/>
          <w:szCs w:val="24"/>
        </w:rPr>
        <w:t>английски</w:t>
      </w:r>
      <w:proofErr w:type="spellEnd"/>
      <w:proofErr w:type="gramEnd"/>
      <w:r>
        <w:rPr>
          <w:rFonts w:ascii="Times New Roman" w:hAnsi="Times New Roman"/>
          <w:color w:val="000000"/>
          <w:sz w:val="24"/>
          <w:szCs w:val="24"/>
        </w:rPr>
        <w:t xml:space="preserve">. - М: </w:t>
      </w:r>
      <w:proofErr w:type="spellStart"/>
      <w:r>
        <w:rPr>
          <w:rFonts w:ascii="Times New Roman" w:hAnsi="Times New Roman"/>
          <w:color w:val="000000"/>
          <w:sz w:val="24"/>
          <w:szCs w:val="24"/>
        </w:rPr>
        <w:t>Владос</w:t>
      </w:r>
      <w:proofErr w:type="spellEnd"/>
      <w:r>
        <w:rPr>
          <w:rFonts w:ascii="Times New Roman" w:hAnsi="Times New Roman"/>
          <w:color w:val="000000"/>
          <w:sz w:val="24"/>
          <w:szCs w:val="24"/>
        </w:rPr>
        <w:t>, 2000.</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lastRenderedPageBreak/>
        <w:t xml:space="preserve">8.  </w:t>
      </w:r>
      <w:proofErr w:type="spellStart"/>
      <w:r>
        <w:rPr>
          <w:rFonts w:ascii="Times New Roman" w:hAnsi="Times New Roman"/>
          <w:color w:val="000000"/>
          <w:sz w:val="24"/>
          <w:szCs w:val="24"/>
        </w:rPr>
        <w:t>Блинова</w:t>
      </w:r>
      <w:proofErr w:type="spellEnd"/>
      <w:r>
        <w:rPr>
          <w:rFonts w:ascii="Times New Roman" w:hAnsi="Times New Roman"/>
          <w:color w:val="000000"/>
          <w:sz w:val="24"/>
          <w:szCs w:val="24"/>
        </w:rPr>
        <w:t xml:space="preserve">   СИ,   </w:t>
      </w:r>
      <w:proofErr w:type="spellStart"/>
      <w:r>
        <w:rPr>
          <w:rFonts w:ascii="Times New Roman" w:hAnsi="Times New Roman"/>
          <w:color w:val="000000"/>
          <w:sz w:val="24"/>
          <w:szCs w:val="24"/>
        </w:rPr>
        <w:t>Чарекова</w:t>
      </w:r>
      <w:proofErr w:type="spellEnd"/>
      <w:r>
        <w:rPr>
          <w:rFonts w:ascii="Times New Roman" w:hAnsi="Times New Roman"/>
          <w:color w:val="000000"/>
          <w:sz w:val="24"/>
          <w:szCs w:val="24"/>
        </w:rPr>
        <w:t xml:space="preserve">   Е.</w:t>
      </w:r>
      <w:proofErr w:type="gramStart"/>
      <w:r>
        <w:rPr>
          <w:rFonts w:ascii="Times New Roman" w:hAnsi="Times New Roman"/>
          <w:color w:val="000000"/>
          <w:sz w:val="24"/>
          <w:szCs w:val="24"/>
        </w:rPr>
        <w:t>П</w:t>
      </w:r>
      <w:proofErr w:type="gramEnd"/>
      <w:r>
        <w:rPr>
          <w:rFonts w:ascii="Times New Roman" w:hAnsi="Times New Roman"/>
          <w:color w:val="000000"/>
          <w:sz w:val="24"/>
          <w:szCs w:val="24"/>
        </w:rPr>
        <w:t xml:space="preserve">   и   др.   Практика   английского   языка.   Сборник упражнений по грамматике - СПб</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Издательство «Союз», 2001.</w:t>
      </w:r>
    </w:p>
    <w:p w:rsidR="00DF3A71" w:rsidRPr="00432737" w:rsidRDefault="00DF3A71" w:rsidP="00DF3A71">
      <w:pPr>
        <w:shd w:val="clear" w:color="auto" w:fill="FFFFFF"/>
        <w:autoSpaceDE w:val="0"/>
        <w:autoSpaceDN w:val="0"/>
        <w:adjustRightInd w:val="0"/>
        <w:spacing w:after="0" w:line="240" w:lineRule="auto"/>
        <w:rPr>
          <w:rFonts w:ascii="Times New Roman" w:hAnsi="Times New Roman"/>
          <w:sz w:val="24"/>
          <w:szCs w:val="24"/>
          <w:lang w:val="en-US"/>
        </w:rPr>
      </w:pPr>
      <w:r w:rsidRPr="000F73F3">
        <w:rPr>
          <w:rFonts w:ascii="Times New Roman" w:hAnsi="Times New Roman"/>
          <w:color w:val="000000"/>
          <w:sz w:val="24"/>
          <w:szCs w:val="24"/>
        </w:rPr>
        <w:t xml:space="preserve">9.  </w:t>
      </w:r>
      <w:r>
        <w:rPr>
          <w:rFonts w:ascii="Times New Roman" w:hAnsi="Times New Roman"/>
          <w:color w:val="000000"/>
          <w:sz w:val="24"/>
          <w:szCs w:val="24"/>
          <w:lang w:val="en-US"/>
        </w:rPr>
        <w:t xml:space="preserve">Let's get creative. </w:t>
      </w:r>
      <w:proofErr w:type="gramStart"/>
      <w:r>
        <w:rPr>
          <w:rFonts w:ascii="Times New Roman" w:hAnsi="Times New Roman"/>
          <w:color w:val="000000"/>
          <w:sz w:val="24"/>
          <w:szCs w:val="24"/>
          <w:lang w:val="en-US"/>
        </w:rPr>
        <w:t>Recipe book for tired teachers.</w:t>
      </w:r>
      <w:proofErr w:type="gramEnd"/>
      <w:r>
        <w:rPr>
          <w:rFonts w:ascii="Times New Roman" w:hAnsi="Times New Roman"/>
          <w:color w:val="000000"/>
          <w:sz w:val="24"/>
          <w:szCs w:val="24"/>
          <w:lang w:val="en-US"/>
        </w:rPr>
        <w:t xml:space="preserve"> </w:t>
      </w:r>
      <w:proofErr w:type="spellStart"/>
      <w:proofErr w:type="gramStart"/>
      <w:r>
        <w:rPr>
          <w:rFonts w:ascii="Times New Roman" w:hAnsi="Times New Roman"/>
          <w:color w:val="000000"/>
          <w:sz w:val="24"/>
          <w:szCs w:val="24"/>
          <w:lang w:val="en-US"/>
        </w:rPr>
        <w:t>lO.Celebrate</w:t>
      </w:r>
      <w:proofErr w:type="spellEnd"/>
      <w:proofErr w:type="gramEnd"/>
      <w:r>
        <w:rPr>
          <w:rFonts w:ascii="Times New Roman" w:hAnsi="Times New Roman"/>
          <w:color w:val="000000"/>
          <w:sz w:val="24"/>
          <w:szCs w:val="24"/>
          <w:lang w:val="en-US"/>
        </w:rPr>
        <w:t xml:space="preserve"> English. Turn your lessons </w:t>
      </w:r>
      <w:proofErr w:type="gramStart"/>
      <w:r>
        <w:rPr>
          <w:rFonts w:ascii="Times New Roman" w:hAnsi="Times New Roman"/>
          <w:color w:val="000000"/>
          <w:sz w:val="24"/>
          <w:szCs w:val="24"/>
          <w:lang w:val="en-US"/>
        </w:rPr>
        <w:t>into a holidays</w:t>
      </w:r>
      <w:proofErr w:type="gramEnd"/>
      <w:r>
        <w:rPr>
          <w:rFonts w:ascii="Times New Roman" w:hAnsi="Times New Roman"/>
          <w:color w:val="000000"/>
          <w:sz w:val="24"/>
          <w:szCs w:val="24"/>
          <w:lang w:val="en-US"/>
        </w:rPr>
        <w:t>.</w:t>
      </w:r>
    </w:p>
    <w:p w:rsidR="00DF3A71" w:rsidRPr="00432737" w:rsidRDefault="00DF3A71" w:rsidP="00DF3A71">
      <w:pPr>
        <w:shd w:val="clear" w:color="auto" w:fill="FFFFFF"/>
        <w:autoSpaceDE w:val="0"/>
        <w:autoSpaceDN w:val="0"/>
        <w:adjustRightInd w:val="0"/>
        <w:spacing w:after="0" w:line="240" w:lineRule="auto"/>
        <w:rPr>
          <w:rFonts w:ascii="Times New Roman" w:hAnsi="Times New Roman"/>
          <w:sz w:val="24"/>
          <w:szCs w:val="24"/>
          <w:lang w:val="en-US"/>
        </w:rPr>
      </w:pPr>
      <w:r>
        <w:rPr>
          <w:rFonts w:ascii="Times New Roman" w:hAnsi="Times New Roman"/>
          <w:color w:val="000000"/>
          <w:sz w:val="24"/>
          <w:szCs w:val="24"/>
        </w:rPr>
        <w:t>П</w:t>
      </w:r>
      <w:r w:rsidRPr="00432737">
        <w:rPr>
          <w:rFonts w:ascii="Times New Roman" w:hAnsi="Times New Roman"/>
          <w:color w:val="000000"/>
          <w:sz w:val="24"/>
          <w:szCs w:val="24"/>
          <w:lang w:val="en-US"/>
        </w:rPr>
        <w:t>.</w:t>
      </w:r>
      <w:proofErr w:type="spellStart"/>
      <w:r>
        <w:rPr>
          <w:rFonts w:ascii="Times New Roman" w:hAnsi="Times New Roman"/>
          <w:color w:val="000000"/>
          <w:sz w:val="24"/>
          <w:szCs w:val="24"/>
        </w:rPr>
        <w:t>Пучкова</w:t>
      </w:r>
      <w:proofErr w:type="spellEnd"/>
      <w:r w:rsidRPr="00432737">
        <w:rPr>
          <w:rFonts w:ascii="Times New Roman" w:hAnsi="Times New Roman"/>
          <w:color w:val="000000"/>
          <w:sz w:val="24"/>
          <w:szCs w:val="24"/>
          <w:lang w:val="en-US"/>
        </w:rPr>
        <w:t xml:space="preserve"> </w:t>
      </w:r>
      <w:r>
        <w:rPr>
          <w:rFonts w:ascii="Times New Roman" w:hAnsi="Times New Roman"/>
          <w:color w:val="000000"/>
          <w:sz w:val="24"/>
          <w:szCs w:val="24"/>
        </w:rPr>
        <w:t>Ю</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А</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Игры</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на</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уроках</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английского</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языка</w:t>
      </w:r>
      <w:r w:rsidRPr="00432737">
        <w:rPr>
          <w:rFonts w:ascii="Times New Roman" w:hAnsi="Times New Roman"/>
          <w:color w:val="000000"/>
          <w:sz w:val="24"/>
          <w:szCs w:val="24"/>
          <w:lang w:val="en-US"/>
        </w:rPr>
        <w:t xml:space="preserve"> / </w:t>
      </w:r>
      <w:r>
        <w:rPr>
          <w:rFonts w:ascii="Times New Roman" w:hAnsi="Times New Roman"/>
          <w:color w:val="000000"/>
          <w:sz w:val="24"/>
          <w:szCs w:val="24"/>
        </w:rPr>
        <w:t>Ю</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А</w:t>
      </w:r>
      <w:r w:rsidRPr="00432737">
        <w:rPr>
          <w:rFonts w:ascii="Times New Roman" w:hAnsi="Times New Roman"/>
          <w:color w:val="000000"/>
          <w:sz w:val="24"/>
          <w:szCs w:val="24"/>
          <w:lang w:val="en-US"/>
        </w:rPr>
        <w:t xml:space="preserve">. </w:t>
      </w:r>
      <w:proofErr w:type="spellStart"/>
      <w:r>
        <w:rPr>
          <w:rFonts w:ascii="Times New Roman" w:hAnsi="Times New Roman"/>
          <w:color w:val="000000"/>
          <w:sz w:val="24"/>
          <w:szCs w:val="24"/>
        </w:rPr>
        <w:t>Пучкова</w:t>
      </w:r>
      <w:proofErr w:type="spellEnd"/>
      <w:r w:rsidRPr="00432737">
        <w:rPr>
          <w:rFonts w:ascii="Times New Roman" w:hAnsi="Times New Roman"/>
          <w:color w:val="000000"/>
          <w:sz w:val="24"/>
          <w:szCs w:val="24"/>
          <w:lang w:val="en-US"/>
        </w:rPr>
        <w:t xml:space="preserve">. - </w:t>
      </w:r>
      <w:r>
        <w:rPr>
          <w:rFonts w:ascii="Times New Roman" w:hAnsi="Times New Roman"/>
          <w:color w:val="000000"/>
          <w:sz w:val="24"/>
          <w:szCs w:val="24"/>
        </w:rPr>
        <w:t>М</w:t>
      </w:r>
      <w:r w:rsidRPr="00432737">
        <w:rPr>
          <w:rFonts w:ascii="Times New Roman" w:hAnsi="Times New Roman"/>
          <w:color w:val="000000"/>
          <w:sz w:val="24"/>
          <w:szCs w:val="24"/>
          <w:lang w:val="en-US"/>
        </w:rPr>
        <w:t xml:space="preserve">.: </w:t>
      </w:r>
      <w:proofErr w:type="spellStart"/>
      <w:r>
        <w:rPr>
          <w:rFonts w:ascii="Times New Roman" w:hAnsi="Times New Roman"/>
          <w:color w:val="000000"/>
          <w:sz w:val="24"/>
          <w:szCs w:val="24"/>
        </w:rPr>
        <w:t>Астрель</w:t>
      </w:r>
      <w:proofErr w:type="spellEnd"/>
      <w:r w:rsidRPr="00432737">
        <w:rPr>
          <w:rFonts w:ascii="Times New Roman" w:hAnsi="Times New Roman"/>
          <w:color w:val="000000"/>
          <w:sz w:val="24"/>
          <w:szCs w:val="24"/>
          <w:lang w:val="en-US"/>
        </w:rPr>
        <w:t xml:space="preserve">; </w:t>
      </w:r>
      <w:r>
        <w:rPr>
          <w:rFonts w:ascii="Times New Roman" w:hAnsi="Times New Roman"/>
          <w:color w:val="000000"/>
          <w:sz w:val="24"/>
          <w:szCs w:val="24"/>
          <w:lang w:val="en-US"/>
        </w:rPr>
        <w:t xml:space="preserve">ACT, </w:t>
      </w:r>
      <w:r w:rsidRPr="00432737">
        <w:rPr>
          <w:rFonts w:ascii="Times New Roman" w:hAnsi="Times New Roman"/>
          <w:color w:val="000000"/>
          <w:sz w:val="24"/>
          <w:szCs w:val="24"/>
          <w:lang w:val="en-US"/>
        </w:rPr>
        <w:t>2005.</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12Лолякова С. Е, Рыжих Н. И. Английский язык 365 дней в году. - Донецк</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ООО ПКФ «БАО».</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proofErr w:type="spellStart"/>
      <w:r>
        <w:rPr>
          <w:rFonts w:ascii="Times New Roman" w:hAnsi="Times New Roman"/>
          <w:color w:val="000000"/>
          <w:sz w:val="24"/>
          <w:szCs w:val="24"/>
        </w:rPr>
        <w:t>В.Морган</w:t>
      </w:r>
      <w:proofErr w:type="spellEnd"/>
      <w:r>
        <w:rPr>
          <w:rFonts w:ascii="Times New Roman" w:hAnsi="Times New Roman"/>
          <w:color w:val="000000"/>
          <w:sz w:val="24"/>
          <w:szCs w:val="24"/>
        </w:rPr>
        <w:t xml:space="preserve"> Ф. Город чудаков. Занимательные игры и упражнения. - М.: Просвещение, 1997.</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i/>
          <w:iCs/>
          <w:color w:val="000000"/>
          <w:sz w:val="24"/>
          <w:szCs w:val="24"/>
          <w:u w:val="single"/>
        </w:rPr>
        <w:t xml:space="preserve">Интернет </w:t>
      </w:r>
      <w:r>
        <w:rPr>
          <w:rFonts w:ascii="Times New Roman" w:hAnsi="Times New Roman"/>
          <w:color w:val="000000"/>
          <w:sz w:val="24"/>
          <w:szCs w:val="24"/>
          <w:u w:val="single"/>
        </w:rPr>
        <w:t xml:space="preserve">- </w:t>
      </w:r>
      <w:r>
        <w:rPr>
          <w:rFonts w:ascii="Times New Roman" w:hAnsi="Times New Roman"/>
          <w:i/>
          <w:iCs/>
          <w:color w:val="000000"/>
          <w:sz w:val="24"/>
          <w:szCs w:val="24"/>
          <w:u w:val="single"/>
        </w:rPr>
        <w:t>поддержка учебников и дополнительные материалы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i/>
          <w:iCs/>
          <w:color w:val="000000"/>
          <w:sz w:val="20"/>
          <w:szCs w:val="20"/>
        </w:rPr>
        <w:t xml:space="preserve">•      </w:t>
      </w:r>
      <w:hyperlink r:id="rId5" w:history="1">
        <w:r>
          <w:rPr>
            <w:rFonts w:ascii="Times New Roman" w:hAnsi="Times New Roman"/>
            <w:b/>
            <w:bCs/>
            <w:color w:val="000080"/>
            <w:sz w:val="20"/>
            <w:szCs w:val="20"/>
            <w:u w:val="single"/>
            <w:lang w:val="en-US"/>
          </w:rPr>
          <w:t>www</w:t>
        </w:r>
        <w:r w:rsidRPr="00432737">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titul</w:t>
        </w:r>
        <w:proofErr w:type="spellEnd"/>
        <w:r w:rsidRPr="00432737">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ru</w:t>
        </w:r>
        <w:proofErr w:type="spellEnd"/>
      </w:hyperlink>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0"/>
          <w:szCs w:val="20"/>
        </w:rPr>
        <w:t xml:space="preserve">•      </w:t>
      </w:r>
      <w:hyperlink r:id="rId6" w:history="1">
        <w:r>
          <w:rPr>
            <w:rFonts w:ascii="Times New Roman" w:hAnsi="Times New Roman"/>
            <w:b/>
            <w:bCs/>
            <w:color w:val="000080"/>
            <w:sz w:val="20"/>
            <w:szCs w:val="20"/>
            <w:u w:val="single"/>
            <w:lang w:val="en-US"/>
          </w:rPr>
          <w:t>http</w:t>
        </w:r>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www</w:t>
        </w:r>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it</w:t>
        </w:r>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n</w:t>
        </w:r>
        <w:r w:rsidRPr="00432737">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ru</w:t>
        </w:r>
        <w:proofErr w:type="spellEnd"/>
        <w:r w:rsidRPr="00432737">
          <w:rPr>
            <w:rFonts w:ascii="Times New Roman" w:hAnsi="Times New Roman"/>
            <w:b/>
            <w:bCs/>
            <w:color w:val="000080"/>
            <w:sz w:val="20"/>
            <w:szCs w:val="20"/>
            <w:u w:val="single"/>
          </w:rPr>
          <w:t>/</w:t>
        </w:r>
      </w:hyperlink>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0"/>
          <w:szCs w:val="20"/>
        </w:rPr>
        <w:t xml:space="preserve">•      </w:t>
      </w:r>
      <w:hyperlink r:id="rId7" w:history="1">
        <w:r>
          <w:rPr>
            <w:rFonts w:ascii="Times New Roman" w:hAnsi="Times New Roman"/>
            <w:b/>
            <w:bCs/>
            <w:color w:val="000080"/>
            <w:sz w:val="20"/>
            <w:szCs w:val="20"/>
            <w:u w:val="single"/>
            <w:lang w:val="en-US"/>
          </w:rPr>
          <w:t>http</w:t>
        </w:r>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www</w:t>
        </w:r>
        <w:r w:rsidRPr="00432737">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tolearnenglish</w:t>
        </w:r>
        <w:proofErr w:type="spellEnd"/>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com</w:t>
        </w:r>
        <w:r w:rsidRPr="00432737">
          <w:rPr>
            <w:rFonts w:ascii="Times New Roman" w:hAnsi="Times New Roman"/>
            <w:b/>
            <w:bCs/>
            <w:color w:val="000080"/>
            <w:sz w:val="20"/>
            <w:szCs w:val="20"/>
            <w:u w:val="single"/>
          </w:rPr>
          <w:t>/</w:t>
        </w:r>
      </w:hyperlink>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0"/>
          <w:szCs w:val="20"/>
        </w:rPr>
        <w:t xml:space="preserve">•      </w:t>
      </w:r>
      <w:hyperlink r:id="rId8" w:history="1">
        <w:r>
          <w:rPr>
            <w:rFonts w:ascii="Times New Roman" w:hAnsi="Times New Roman"/>
            <w:b/>
            <w:bCs/>
            <w:color w:val="000080"/>
            <w:sz w:val="20"/>
            <w:szCs w:val="20"/>
            <w:u w:val="single"/>
            <w:lang w:val="en-US"/>
          </w:rPr>
          <w:t>http</w:t>
        </w:r>
        <w:r w:rsidRPr="00432737">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pedsovet</w:t>
        </w:r>
        <w:proofErr w:type="spellEnd"/>
        <w:r w:rsidRPr="00432737">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su</w:t>
        </w:r>
        <w:proofErr w:type="spellEnd"/>
        <w:r w:rsidRPr="00432737">
          <w:rPr>
            <w:rFonts w:ascii="Times New Roman" w:hAnsi="Times New Roman"/>
            <w:b/>
            <w:bCs/>
            <w:color w:val="000080"/>
            <w:sz w:val="20"/>
            <w:szCs w:val="20"/>
            <w:u w:val="single"/>
          </w:rPr>
          <w:t>/</w:t>
        </w:r>
      </w:hyperlink>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0"/>
          <w:szCs w:val="20"/>
        </w:rPr>
        <w:t xml:space="preserve">•      </w:t>
      </w:r>
      <w:hyperlink r:id="rId9" w:history="1">
        <w:r>
          <w:rPr>
            <w:rFonts w:ascii="Times New Roman" w:hAnsi="Times New Roman"/>
            <w:b/>
            <w:bCs/>
            <w:color w:val="000080"/>
            <w:sz w:val="20"/>
            <w:szCs w:val="20"/>
            <w:u w:val="single"/>
            <w:lang w:val="en-US"/>
          </w:rPr>
          <w:t>http</w:t>
        </w:r>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www</w:t>
        </w:r>
        <w:r w:rsidRPr="00432737">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english</w:t>
        </w:r>
        <w:proofErr w:type="spellEnd"/>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easy</w:t>
        </w:r>
        <w:r w:rsidRPr="00432737">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info</w:t>
        </w:r>
        <w:r w:rsidRPr="00432737">
          <w:rPr>
            <w:rFonts w:ascii="Times New Roman" w:hAnsi="Times New Roman"/>
            <w:b/>
            <w:bCs/>
            <w:color w:val="000080"/>
            <w:sz w:val="20"/>
            <w:szCs w:val="20"/>
            <w:u w:val="single"/>
          </w:rPr>
          <w:t>/</w:t>
        </w:r>
      </w:hyperlink>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0"/>
          <w:szCs w:val="20"/>
        </w:rPr>
        <w:t xml:space="preserve">•      </w:t>
      </w:r>
      <w:hyperlink r:id="rId10" w:history="1">
        <w:r>
          <w:rPr>
            <w:rFonts w:ascii="Times New Roman" w:hAnsi="Times New Roman"/>
            <w:b/>
            <w:bCs/>
            <w:color w:val="000080"/>
            <w:sz w:val="20"/>
            <w:szCs w:val="20"/>
            <w:u w:val="single"/>
            <w:lang w:val="en-US"/>
          </w:rPr>
          <w:t>http</w:t>
        </w:r>
        <w:r w:rsidRPr="00B869AC">
          <w:rPr>
            <w:rFonts w:ascii="Times New Roman" w:hAnsi="Times New Roman"/>
            <w:b/>
            <w:bCs/>
            <w:color w:val="000080"/>
            <w:sz w:val="20"/>
            <w:szCs w:val="20"/>
            <w:u w:val="single"/>
          </w:rPr>
          <w:t>://</w:t>
        </w:r>
        <w:r>
          <w:rPr>
            <w:rFonts w:ascii="Times New Roman" w:hAnsi="Times New Roman"/>
            <w:b/>
            <w:bCs/>
            <w:color w:val="000080"/>
            <w:sz w:val="20"/>
            <w:szCs w:val="20"/>
            <w:u w:val="single"/>
            <w:lang w:val="en-US"/>
          </w:rPr>
          <w:t>www</w:t>
        </w:r>
        <w:r w:rsidRPr="00B869AC">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englishteachers</w:t>
        </w:r>
        <w:proofErr w:type="spellEnd"/>
        <w:r w:rsidRPr="00B869AC">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ru</w:t>
        </w:r>
        <w:proofErr w:type="spellEnd"/>
        <w:r w:rsidRPr="00B869AC">
          <w:rPr>
            <w:rFonts w:ascii="Times New Roman" w:hAnsi="Times New Roman"/>
            <w:b/>
            <w:bCs/>
            <w:color w:val="000080"/>
            <w:sz w:val="20"/>
            <w:szCs w:val="20"/>
            <w:u w:val="single"/>
          </w:rPr>
          <w:t>/</w:t>
        </w:r>
      </w:hyperlink>
    </w:p>
    <w:p w:rsidR="00DF3A71" w:rsidRDefault="00DF3A71" w:rsidP="00DF3A71">
      <w:pPr>
        <w:rPr>
          <w:rFonts w:ascii="Times New Roman" w:hAnsi="Times New Roman"/>
          <w:b/>
          <w:bCs/>
          <w:color w:val="000080"/>
          <w:sz w:val="20"/>
          <w:szCs w:val="20"/>
          <w:u w:val="single"/>
        </w:rPr>
      </w:pPr>
      <w:r>
        <w:rPr>
          <w:rFonts w:ascii="Times New Roman" w:hAnsi="Times New Roman"/>
          <w:b/>
          <w:bCs/>
          <w:color w:val="000000"/>
          <w:sz w:val="20"/>
          <w:szCs w:val="20"/>
        </w:rPr>
        <w:t xml:space="preserve">•      </w:t>
      </w:r>
      <w:hyperlink r:id="rId11" w:history="1">
        <w:r>
          <w:rPr>
            <w:rFonts w:ascii="Times New Roman" w:hAnsi="Times New Roman"/>
            <w:b/>
            <w:bCs/>
            <w:color w:val="000080"/>
            <w:sz w:val="20"/>
            <w:szCs w:val="20"/>
            <w:u w:val="single"/>
            <w:lang w:val="en-US"/>
          </w:rPr>
          <w:t>http</w:t>
        </w:r>
        <w:r w:rsidRPr="00B869AC">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interaktiveboard</w:t>
        </w:r>
        <w:proofErr w:type="spellEnd"/>
        <w:r w:rsidRPr="00B869AC">
          <w:rPr>
            <w:rFonts w:ascii="Times New Roman" w:hAnsi="Times New Roman"/>
            <w:b/>
            <w:bCs/>
            <w:color w:val="000080"/>
            <w:sz w:val="20"/>
            <w:szCs w:val="20"/>
            <w:u w:val="single"/>
          </w:rPr>
          <w:t>.</w:t>
        </w:r>
        <w:proofErr w:type="spellStart"/>
        <w:r>
          <w:rPr>
            <w:rFonts w:ascii="Times New Roman" w:hAnsi="Times New Roman"/>
            <w:b/>
            <w:bCs/>
            <w:color w:val="000080"/>
            <w:sz w:val="20"/>
            <w:szCs w:val="20"/>
            <w:u w:val="single"/>
            <w:lang w:val="en-US"/>
          </w:rPr>
          <w:t>ru</w:t>
        </w:r>
        <w:proofErr w:type="spellEnd"/>
      </w:hyperlink>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Условия реализации программы: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Реализация программы предполагается в логике </w:t>
      </w:r>
      <w:r>
        <w:rPr>
          <w:rFonts w:ascii="Times New Roman" w:hAnsi="Times New Roman"/>
          <w:b/>
          <w:bCs/>
          <w:color w:val="000000"/>
          <w:sz w:val="26"/>
          <w:szCs w:val="26"/>
        </w:rPr>
        <w:t xml:space="preserve">классно-урочной системы. </w:t>
      </w:r>
      <w:r>
        <w:rPr>
          <w:rFonts w:ascii="Times New Roman" w:hAnsi="Times New Roman"/>
          <w:color w:val="000000"/>
          <w:sz w:val="26"/>
          <w:szCs w:val="26"/>
        </w:rPr>
        <w:t>Программой</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предусмотрены   фронтальные,   групповые,   индивидуальные,   проектные   формы  работы.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Программа построена на основе реализации    </w:t>
      </w:r>
      <w:proofErr w:type="gramStart"/>
      <w:r>
        <w:rPr>
          <w:rFonts w:ascii="Times New Roman" w:hAnsi="Times New Roman"/>
          <w:color w:val="000000"/>
          <w:sz w:val="26"/>
          <w:szCs w:val="26"/>
        </w:rPr>
        <w:t>компьютерных</w:t>
      </w:r>
      <w:proofErr w:type="gramEnd"/>
      <w:r>
        <w:rPr>
          <w:rFonts w:ascii="Times New Roman" w:hAnsi="Times New Roman"/>
          <w:color w:val="000000"/>
          <w:sz w:val="26"/>
          <w:szCs w:val="26"/>
        </w:rPr>
        <w:t xml:space="preserve"> (новых информационных)</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технологий обучения.</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Методически    программа    оснащена    УМК,    комплектом    раздаточных    материалов,</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компьютерными       обучающими       программами,       компьютерными       презентациями,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proofErr w:type="gramStart"/>
      <w:r>
        <w:rPr>
          <w:rFonts w:ascii="Times New Roman" w:hAnsi="Times New Roman"/>
          <w:color w:val="000000"/>
          <w:sz w:val="26"/>
          <w:szCs w:val="26"/>
        </w:rPr>
        <w:t>разработанными</w:t>
      </w:r>
      <w:proofErr w:type="gramEnd"/>
      <w:r>
        <w:rPr>
          <w:rFonts w:ascii="Times New Roman" w:hAnsi="Times New Roman"/>
          <w:color w:val="000000"/>
          <w:sz w:val="26"/>
          <w:szCs w:val="26"/>
        </w:rPr>
        <w:t xml:space="preserve"> учителем.</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Технически программа требует наличия </w:t>
      </w:r>
      <w:proofErr w:type="spellStart"/>
      <w:r>
        <w:rPr>
          <w:rFonts w:ascii="Times New Roman" w:hAnsi="Times New Roman"/>
          <w:color w:val="000000"/>
          <w:sz w:val="26"/>
          <w:szCs w:val="26"/>
        </w:rPr>
        <w:t>аудиомагнитофона</w:t>
      </w:r>
      <w:proofErr w:type="spellEnd"/>
      <w:r>
        <w:rPr>
          <w:rFonts w:ascii="Times New Roman" w:hAnsi="Times New Roman"/>
          <w:color w:val="000000"/>
          <w:sz w:val="26"/>
          <w:szCs w:val="26"/>
        </w:rPr>
        <w:t>, аудиокассет или лингафонного</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кабинета,   компьютера, проектора, экрана или интерактивной доски.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В 8 классе предусмотрены следующие виды контроля умений и навыков учащихся в четырех видах речевой деятельности: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входящий - с целью определения остаточных знаний (сентябрь) - тест;</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    текущий - контроль всех видов речевой деятельности в виде тестов по чтению, </w:t>
      </w:r>
      <w:proofErr w:type="spellStart"/>
      <w:r>
        <w:rPr>
          <w:rFonts w:ascii="Times New Roman" w:hAnsi="Times New Roman"/>
          <w:color w:val="000000"/>
          <w:sz w:val="26"/>
          <w:szCs w:val="26"/>
        </w:rPr>
        <w:t>аудированию</w:t>
      </w:r>
      <w:proofErr w:type="spellEnd"/>
      <w:r>
        <w:rPr>
          <w:rFonts w:ascii="Times New Roman" w:hAnsi="Times New Roman"/>
          <w:color w:val="000000"/>
          <w:sz w:val="26"/>
          <w:szCs w:val="26"/>
        </w:rPr>
        <w:t xml:space="preserve">, контроль устной речи, диктанты или творческие задания по письму </w:t>
      </w:r>
      <w:proofErr w:type="gramStart"/>
      <w:r>
        <w:rPr>
          <w:rFonts w:ascii="Times New Roman" w:hAnsi="Times New Roman"/>
          <w:color w:val="000000"/>
          <w:sz w:val="26"/>
          <w:szCs w:val="26"/>
        </w:rPr>
        <w:t>-к</w:t>
      </w:r>
      <w:proofErr w:type="gramEnd"/>
      <w:r>
        <w:rPr>
          <w:rFonts w:ascii="Times New Roman" w:hAnsi="Times New Roman"/>
          <w:color w:val="000000"/>
          <w:sz w:val="26"/>
          <w:szCs w:val="26"/>
        </w:rPr>
        <w:t>аждую четверть, а также тесты по грамматике и перевод;</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итоговый - лексико-грамматический тест в режиме ЕГЭ</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Формами учета достижений учащихся является урочная деятельность (ведение тетрадей, анализ текущей успеваемости), а также внеурочная деятельность учащихся (участие в олимпиадах, творческих конкурсах).</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lastRenderedPageBreak/>
        <w:t>Учитель вправе ввести свои критерии оценки и определить продолжительность работ, поскольку все эти работы в системе мониторинга носят обучающий характер и направлены на создание условий, способствующих достижению наилучших результатов на итоговой аттестации выпускников.</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 xml:space="preserve">Система и нормы </w:t>
      </w:r>
      <w:r>
        <w:rPr>
          <w:rFonts w:ascii="Times New Roman" w:hAnsi="Times New Roman"/>
          <w:color w:val="000000"/>
          <w:sz w:val="26"/>
          <w:szCs w:val="26"/>
        </w:rPr>
        <w:t>оценок приведены в Приложении к данной рабочей программе.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6"/>
          <w:szCs w:val="26"/>
        </w:rPr>
        <w:t>Содержание тем и основных понятий курса обучения в 8 классе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1. Климат и погода в Великобритании, Австралии, Канаде и России.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2. </w:t>
      </w:r>
      <w:proofErr w:type="gramStart"/>
      <w:r>
        <w:rPr>
          <w:rFonts w:ascii="Times New Roman" w:hAnsi="Times New Roman"/>
          <w:color w:val="000000"/>
          <w:sz w:val="26"/>
          <w:szCs w:val="26"/>
        </w:rPr>
        <w:t>Земля, Вселенная: общая информация о планете Земля (вес, возраст, размер, ближайшие соседи); Солнечная система.</w:t>
      </w:r>
      <w:proofErr w:type="gramEnd"/>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3. Космос и человек: известные ученые (К. Циолковский, С. Королев), изобретатели и космонавты (Ю. Гагарин, В. Терешкова, А. Леонов, Н. </w:t>
      </w:r>
      <w:proofErr w:type="spellStart"/>
      <w:r>
        <w:rPr>
          <w:rFonts w:ascii="Times New Roman" w:hAnsi="Times New Roman"/>
          <w:color w:val="000000"/>
          <w:sz w:val="26"/>
          <w:szCs w:val="26"/>
        </w:rPr>
        <w:t>Армстронг</w:t>
      </w:r>
      <w:proofErr w:type="spellEnd"/>
      <w:r>
        <w:rPr>
          <w:rFonts w:ascii="Times New Roman" w:hAnsi="Times New Roman"/>
          <w:color w:val="000000"/>
          <w:sz w:val="26"/>
          <w:szCs w:val="26"/>
        </w:rPr>
        <w:t>). Мечта человечества о космических путешествиях.</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4. Природные стихийные бедствия: землетрясение, ураган, торнадо, извержение вулкана, наводнение, засуха. Поведение человека в экстремальных ситуациях.</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sidRPr="000F73F3">
        <w:rPr>
          <w:rFonts w:ascii="Times New Roman" w:hAnsi="Times New Roman"/>
          <w:color w:val="000000"/>
          <w:sz w:val="26"/>
          <w:szCs w:val="26"/>
        </w:rPr>
        <w:t xml:space="preserve">5. </w:t>
      </w:r>
      <w:r>
        <w:rPr>
          <w:rFonts w:ascii="Times New Roman" w:hAnsi="Times New Roman"/>
          <w:color w:val="000000"/>
          <w:sz w:val="26"/>
          <w:szCs w:val="26"/>
        </w:rPr>
        <w:t>Удивительные</w:t>
      </w:r>
      <w:r w:rsidRPr="000F73F3">
        <w:rPr>
          <w:rFonts w:ascii="Times New Roman" w:hAnsi="Times New Roman"/>
          <w:color w:val="000000"/>
          <w:sz w:val="26"/>
          <w:szCs w:val="26"/>
        </w:rPr>
        <w:t xml:space="preserve"> </w:t>
      </w:r>
      <w:r>
        <w:rPr>
          <w:rFonts w:ascii="Times New Roman" w:hAnsi="Times New Roman"/>
          <w:color w:val="000000"/>
          <w:sz w:val="26"/>
          <w:szCs w:val="26"/>
        </w:rPr>
        <w:t>природные</w:t>
      </w:r>
      <w:r w:rsidRPr="000F73F3">
        <w:rPr>
          <w:rFonts w:ascii="Times New Roman" w:hAnsi="Times New Roman"/>
          <w:color w:val="000000"/>
          <w:sz w:val="26"/>
          <w:szCs w:val="26"/>
        </w:rPr>
        <w:t xml:space="preserve"> </w:t>
      </w:r>
      <w:r>
        <w:rPr>
          <w:rFonts w:ascii="Times New Roman" w:hAnsi="Times New Roman"/>
          <w:color w:val="000000"/>
          <w:sz w:val="26"/>
          <w:szCs w:val="26"/>
        </w:rPr>
        <w:t>места</w:t>
      </w:r>
      <w:r w:rsidRPr="000F73F3">
        <w:rPr>
          <w:rFonts w:ascii="Times New Roman" w:hAnsi="Times New Roman"/>
          <w:color w:val="000000"/>
          <w:sz w:val="26"/>
          <w:szCs w:val="26"/>
        </w:rPr>
        <w:t xml:space="preserve"> </w:t>
      </w:r>
      <w:r>
        <w:rPr>
          <w:rFonts w:ascii="Times New Roman" w:hAnsi="Times New Roman"/>
          <w:color w:val="000000"/>
          <w:sz w:val="26"/>
          <w:szCs w:val="26"/>
        </w:rPr>
        <w:t>в</w:t>
      </w:r>
      <w:r w:rsidRPr="000F73F3">
        <w:rPr>
          <w:rFonts w:ascii="Times New Roman" w:hAnsi="Times New Roman"/>
          <w:color w:val="000000"/>
          <w:sz w:val="26"/>
          <w:szCs w:val="26"/>
        </w:rPr>
        <w:t xml:space="preserve"> </w:t>
      </w:r>
      <w:r>
        <w:rPr>
          <w:rFonts w:ascii="Times New Roman" w:hAnsi="Times New Roman"/>
          <w:color w:val="000000"/>
          <w:sz w:val="26"/>
          <w:szCs w:val="26"/>
        </w:rPr>
        <w:t>России</w:t>
      </w:r>
      <w:r w:rsidRPr="000F73F3">
        <w:rPr>
          <w:rFonts w:ascii="Times New Roman" w:hAnsi="Times New Roman"/>
          <w:color w:val="000000"/>
          <w:sz w:val="26"/>
          <w:szCs w:val="26"/>
        </w:rPr>
        <w:t xml:space="preserve"> </w:t>
      </w:r>
      <w:r>
        <w:rPr>
          <w:rFonts w:ascii="Times New Roman" w:hAnsi="Times New Roman"/>
          <w:color w:val="000000"/>
          <w:sz w:val="26"/>
          <w:szCs w:val="26"/>
        </w:rPr>
        <w:t>и</w:t>
      </w:r>
      <w:r w:rsidRPr="000F73F3">
        <w:rPr>
          <w:rFonts w:ascii="Times New Roman" w:hAnsi="Times New Roman"/>
          <w:color w:val="000000"/>
          <w:sz w:val="26"/>
          <w:szCs w:val="26"/>
        </w:rPr>
        <w:t xml:space="preserve"> </w:t>
      </w:r>
      <w:r>
        <w:rPr>
          <w:rFonts w:ascii="Times New Roman" w:hAnsi="Times New Roman"/>
          <w:color w:val="000000"/>
          <w:sz w:val="26"/>
          <w:szCs w:val="26"/>
        </w:rPr>
        <w:t>англоговорящих</w:t>
      </w:r>
      <w:r w:rsidRPr="000F73F3">
        <w:rPr>
          <w:rFonts w:ascii="Times New Roman" w:hAnsi="Times New Roman"/>
          <w:color w:val="000000"/>
          <w:sz w:val="26"/>
          <w:szCs w:val="26"/>
        </w:rPr>
        <w:t xml:space="preserve"> </w:t>
      </w:r>
      <w:r>
        <w:rPr>
          <w:rFonts w:ascii="Times New Roman" w:hAnsi="Times New Roman"/>
          <w:color w:val="000000"/>
          <w:sz w:val="26"/>
          <w:szCs w:val="26"/>
        </w:rPr>
        <w:t>странах</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Kingdom</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of</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Birds</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New</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Zealand</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Hot</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and</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Dangerous</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Australia</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the</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Niagara</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Falls</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the</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USA</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the</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Peak</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District</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Great</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Britain</w:t>
      </w:r>
      <w:r w:rsidRPr="000F73F3">
        <w:rPr>
          <w:rFonts w:ascii="Times New Roman" w:hAnsi="Times New Roman"/>
          <w:color w:val="000000"/>
          <w:sz w:val="26"/>
          <w:szCs w:val="26"/>
        </w:rPr>
        <w:t>), "</w:t>
      </w:r>
      <w:r>
        <w:rPr>
          <w:rFonts w:ascii="Times New Roman" w:hAnsi="Times New Roman"/>
          <w:color w:val="000000"/>
          <w:sz w:val="26"/>
          <w:szCs w:val="26"/>
          <w:lang w:val="en-US"/>
        </w:rPr>
        <w:t>White</w:t>
      </w:r>
      <w:r w:rsidRPr="000F73F3">
        <w:rPr>
          <w:rFonts w:ascii="Times New Roman" w:hAnsi="Times New Roman"/>
          <w:color w:val="000000"/>
          <w:sz w:val="26"/>
          <w:szCs w:val="26"/>
        </w:rPr>
        <w:t xml:space="preserve"> </w:t>
      </w:r>
      <w:r>
        <w:rPr>
          <w:rFonts w:ascii="Times New Roman" w:hAnsi="Times New Roman"/>
          <w:color w:val="000000"/>
          <w:sz w:val="26"/>
          <w:szCs w:val="26"/>
          <w:lang w:val="en-US"/>
        </w:rPr>
        <w:t>Nights</w:t>
      </w:r>
      <w:r w:rsidRPr="000F73F3">
        <w:rPr>
          <w:rFonts w:ascii="Times New Roman" w:hAnsi="Times New Roman"/>
          <w:color w:val="000000"/>
          <w:sz w:val="26"/>
          <w:szCs w:val="26"/>
        </w:rPr>
        <w:t>" (</w:t>
      </w:r>
      <w:r>
        <w:rPr>
          <w:rFonts w:ascii="Times New Roman" w:hAnsi="Times New Roman"/>
          <w:color w:val="000000"/>
          <w:sz w:val="26"/>
          <w:szCs w:val="26"/>
          <w:lang w:val="en-US"/>
        </w:rPr>
        <w:t>Russia</w:t>
      </w:r>
      <w:r w:rsidRPr="000F73F3">
        <w:rPr>
          <w:rFonts w:ascii="Times New Roman" w:hAnsi="Times New Roman"/>
          <w:color w:val="000000"/>
          <w:sz w:val="26"/>
          <w:szCs w:val="26"/>
        </w:rPr>
        <w:t xml:space="preserve">)). </w:t>
      </w:r>
      <w:r>
        <w:rPr>
          <w:rFonts w:ascii="Times New Roman" w:hAnsi="Times New Roman"/>
          <w:color w:val="000000"/>
          <w:sz w:val="26"/>
          <w:szCs w:val="26"/>
        </w:rPr>
        <w:t>Информация о мировых "чемпионах" (самое глубокое место на Земле, самая высокая точка и т. д.).</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6. Природа и проблемы экологии. Естественная и созданная человеком среда обитания. Проблемы загрязнения окружающей, среды.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7. Экология Земли и экология человека: твое отношение. Взаимоотношения между людьми в обществе: причины недоверия друг к другу, причины военных конфликтов (на примере отрывка из романа </w:t>
      </w:r>
      <w:r w:rsidRPr="00432737">
        <w:rPr>
          <w:rFonts w:ascii="Times New Roman" w:hAnsi="Times New Roman"/>
          <w:color w:val="000000"/>
          <w:sz w:val="26"/>
          <w:szCs w:val="26"/>
        </w:rPr>
        <w:t>"</w:t>
      </w:r>
      <w:r>
        <w:rPr>
          <w:rFonts w:ascii="Times New Roman" w:hAnsi="Times New Roman"/>
          <w:color w:val="000000"/>
          <w:sz w:val="26"/>
          <w:szCs w:val="26"/>
          <w:lang w:val="en-US"/>
        </w:rPr>
        <w:t>Gulliver</w:t>
      </w:r>
      <w:r w:rsidRPr="00432737">
        <w:rPr>
          <w:rFonts w:ascii="Times New Roman" w:hAnsi="Times New Roman"/>
          <w:color w:val="000000"/>
          <w:sz w:val="26"/>
          <w:szCs w:val="26"/>
        </w:rPr>
        <w:t>'</w:t>
      </w:r>
      <w:r>
        <w:rPr>
          <w:rFonts w:ascii="Times New Roman" w:hAnsi="Times New Roman"/>
          <w:color w:val="000000"/>
          <w:sz w:val="26"/>
          <w:szCs w:val="26"/>
          <w:lang w:val="en-US"/>
        </w:rPr>
        <w:t>s</w:t>
      </w:r>
      <w:r w:rsidRPr="00432737">
        <w:rPr>
          <w:rFonts w:ascii="Times New Roman" w:hAnsi="Times New Roman"/>
          <w:color w:val="000000"/>
          <w:sz w:val="26"/>
          <w:szCs w:val="26"/>
        </w:rPr>
        <w:t xml:space="preserve"> </w:t>
      </w:r>
      <w:r>
        <w:rPr>
          <w:rFonts w:ascii="Times New Roman" w:hAnsi="Times New Roman"/>
          <w:color w:val="000000"/>
          <w:sz w:val="26"/>
          <w:szCs w:val="26"/>
          <w:lang w:val="en-US"/>
        </w:rPr>
        <w:t>Travels</w:t>
      </w:r>
      <w:r w:rsidRPr="00432737">
        <w:rPr>
          <w:rFonts w:ascii="Times New Roman" w:hAnsi="Times New Roman"/>
          <w:color w:val="000000"/>
          <w:sz w:val="26"/>
          <w:szCs w:val="26"/>
        </w:rPr>
        <w:t xml:space="preserve">" </w:t>
      </w:r>
      <w:r>
        <w:rPr>
          <w:rFonts w:ascii="Times New Roman" w:hAnsi="Times New Roman"/>
          <w:color w:val="000000"/>
          <w:sz w:val="26"/>
          <w:szCs w:val="26"/>
          <w:lang w:val="en-US"/>
        </w:rPr>
        <w:t>by</w:t>
      </w:r>
      <w:r w:rsidRPr="00432737">
        <w:rPr>
          <w:rFonts w:ascii="Times New Roman" w:hAnsi="Times New Roman"/>
          <w:color w:val="000000"/>
          <w:sz w:val="26"/>
          <w:szCs w:val="26"/>
        </w:rPr>
        <w:t xml:space="preserve"> </w:t>
      </w:r>
      <w:r>
        <w:rPr>
          <w:rFonts w:ascii="Times New Roman" w:hAnsi="Times New Roman"/>
          <w:color w:val="000000"/>
          <w:sz w:val="26"/>
          <w:szCs w:val="26"/>
          <w:lang w:val="en-US"/>
        </w:rPr>
        <w:t>Jonathan</w:t>
      </w:r>
      <w:r w:rsidRPr="00432737">
        <w:rPr>
          <w:rFonts w:ascii="Times New Roman" w:hAnsi="Times New Roman"/>
          <w:color w:val="000000"/>
          <w:sz w:val="26"/>
          <w:szCs w:val="26"/>
        </w:rPr>
        <w:t xml:space="preserve"> </w:t>
      </w:r>
      <w:r>
        <w:rPr>
          <w:rFonts w:ascii="Times New Roman" w:hAnsi="Times New Roman"/>
          <w:color w:val="000000"/>
          <w:sz w:val="26"/>
          <w:szCs w:val="26"/>
          <w:lang w:val="en-US"/>
        </w:rPr>
        <w:t>Swift</w:t>
      </w:r>
      <w:r w:rsidRPr="00432737">
        <w:rPr>
          <w:rFonts w:ascii="Times New Roman" w:hAnsi="Times New Roman"/>
          <w:color w:val="000000"/>
          <w:sz w:val="26"/>
          <w:szCs w:val="26"/>
        </w:rPr>
        <w:t>).</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8. Как можно защитить нашу планету: переработка промышленных и бытовых отходов, соблюдение чистоты в доме и на улице, в городе и за городом, экономия потребляемой энергии и воды. Совместные усилия по наведению чистоты в месте, где ты живешь.</w:t>
      </w:r>
    </w:p>
    <w:p w:rsidR="00DF3A71" w:rsidRDefault="00DF3A71" w:rsidP="00DF3A71">
      <w:pPr>
        <w:rPr>
          <w:rFonts w:ascii="Times New Roman" w:hAnsi="Times New Roman"/>
          <w:color w:val="000000"/>
          <w:sz w:val="26"/>
          <w:szCs w:val="26"/>
        </w:rPr>
      </w:pPr>
      <w:r>
        <w:rPr>
          <w:rFonts w:ascii="Times New Roman" w:hAnsi="Times New Roman"/>
          <w:color w:val="000000"/>
          <w:sz w:val="26"/>
          <w:szCs w:val="26"/>
        </w:rPr>
        <w:t xml:space="preserve">9. Средства массовой информации: телевидение, радио, пресса, интернет. </w:t>
      </w:r>
      <w:proofErr w:type="gramStart"/>
      <w:r>
        <w:rPr>
          <w:rFonts w:ascii="Times New Roman" w:hAnsi="Times New Roman"/>
          <w:color w:val="000000"/>
          <w:sz w:val="26"/>
          <w:szCs w:val="26"/>
        </w:rPr>
        <w:t>Теле</w:t>
      </w:r>
      <w:proofErr w:type="gramEnd"/>
      <w:r>
        <w:rPr>
          <w:rFonts w:ascii="Times New Roman" w:hAnsi="Times New Roman"/>
          <w:color w:val="000000"/>
          <w:sz w:val="26"/>
          <w:szCs w:val="26"/>
        </w:rPr>
        <w:t>- и радиопрограммы в России и англоговорящих странах: их достоинства и недостатки. Универсальность радио как наиболее доступного средства массовой информации.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10. Телевидение — способ увидеть весь мир. Любимые телепередачи.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11. </w:t>
      </w:r>
      <w:proofErr w:type="gramStart"/>
      <w:r>
        <w:rPr>
          <w:rFonts w:ascii="Times New Roman" w:hAnsi="Times New Roman"/>
          <w:color w:val="000000"/>
          <w:sz w:val="24"/>
          <w:szCs w:val="24"/>
        </w:rPr>
        <w:t xml:space="preserve">Пресса как источник информации: газеты (центральные </w:t>
      </w:r>
      <w:r w:rsidRPr="00432737">
        <w:rPr>
          <w:rFonts w:ascii="Times New Roman" w:hAnsi="Times New Roman"/>
          <w:color w:val="000000"/>
          <w:sz w:val="24"/>
          <w:szCs w:val="24"/>
        </w:rPr>
        <w:t>(</w:t>
      </w:r>
      <w:r>
        <w:rPr>
          <w:rFonts w:ascii="Times New Roman" w:hAnsi="Times New Roman"/>
          <w:color w:val="000000"/>
          <w:sz w:val="24"/>
          <w:szCs w:val="24"/>
          <w:lang w:val="en-US"/>
        </w:rPr>
        <w:t>The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Times</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The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Daily</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Telegraph</w:t>
      </w:r>
      <w:r w:rsidRPr="00432737">
        <w:rPr>
          <w:rFonts w:ascii="Times New Roman" w:hAnsi="Times New Roman"/>
          <w:color w:val="000000"/>
          <w:sz w:val="24"/>
          <w:szCs w:val="24"/>
        </w:rPr>
        <w:t xml:space="preserve">) </w:t>
      </w:r>
      <w:r>
        <w:rPr>
          <w:rFonts w:ascii="Times New Roman" w:hAnsi="Times New Roman"/>
          <w:color w:val="000000"/>
          <w:sz w:val="24"/>
          <w:szCs w:val="24"/>
        </w:rPr>
        <w:t xml:space="preserve">и местные, ежедневные и воскресные, таблоиды </w:t>
      </w:r>
      <w:r w:rsidRPr="00432737">
        <w:rPr>
          <w:rFonts w:ascii="Times New Roman" w:hAnsi="Times New Roman"/>
          <w:color w:val="000000"/>
          <w:sz w:val="24"/>
          <w:szCs w:val="24"/>
        </w:rPr>
        <w:t>(</w:t>
      </w:r>
      <w:r>
        <w:rPr>
          <w:rFonts w:ascii="Times New Roman" w:hAnsi="Times New Roman"/>
          <w:color w:val="000000"/>
          <w:sz w:val="24"/>
          <w:szCs w:val="24"/>
          <w:lang w:val="en-US"/>
        </w:rPr>
        <w:t>the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Sun</w:t>
      </w:r>
      <w:r w:rsidRPr="00432737">
        <w:rPr>
          <w:rFonts w:ascii="Times New Roman" w:hAnsi="Times New Roman"/>
          <w:color w:val="000000"/>
          <w:sz w:val="24"/>
          <w:szCs w:val="24"/>
        </w:rPr>
        <w:t xml:space="preserve">) </w:t>
      </w:r>
      <w:r>
        <w:rPr>
          <w:rFonts w:ascii="Times New Roman" w:hAnsi="Times New Roman"/>
          <w:color w:val="000000"/>
          <w:sz w:val="24"/>
          <w:szCs w:val="24"/>
        </w:rPr>
        <w:t xml:space="preserve">и молодежные журналы </w:t>
      </w:r>
      <w:r w:rsidRPr="00432737">
        <w:rPr>
          <w:rFonts w:ascii="Times New Roman" w:hAnsi="Times New Roman"/>
          <w:color w:val="000000"/>
          <w:sz w:val="24"/>
          <w:szCs w:val="24"/>
        </w:rPr>
        <w:t>(</w:t>
      </w:r>
      <w:r>
        <w:rPr>
          <w:rFonts w:ascii="Times New Roman" w:hAnsi="Times New Roman"/>
          <w:color w:val="000000"/>
          <w:sz w:val="24"/>
          <w:szCs w:val="24"/>
          <w:lang w:val="en-US"/>
        </w:rPr>
        <w:t>Just</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Seventeen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Smash</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Hits</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Shout</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TV</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Hits</w:t>
      </w:r>
      <w:r w:rsidRPr="00432737">
        <w:rPr>
          <w:rFonts w:ascii="Times New Roman" w:hAnsi="Times New Roman"/>
          <w:color w:val="000000"/>
          <w:sz w:val="24"/>
          <w:szCs w:val="24"/>
        </w:rPr>
        <w:t>).</w:t>
      </w:r>
      <w:proofErr w:type="gramEnd"/>
      <w:r w:rsidRPr="00432737">
        <w:rPr>
          <w:rFonts w:ascii="Times New Roman" w:hAnsi="Times New Roman"/>
          <w:color w:val="000000"/>
          <w:sz w:val="24"/>
          <w:szCs w:val="24"/>
        </w:rPr>
        <w:t xml:space="preserve"> </w:t>
      </w:r>
      <w:r>
        <w:rPr>
          <w:rFonts w:ascii="Times New Roman" w:hAnsi="Times New Roman"/>
          <w:color w:val="000000"/>
          <w:sz w:val="24"/>
          <w:szCs w:val="24"/>
        </w:rPr>
        <w:t>Любимые издания моей семьи, любимые рубрики. Профессия-репортер (Артем Боровик). Создание собственного репортажа.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12. Чтение в жизни современного подростка: печатные книги и книги на дисках, домашняя и школьная библиотека. Факты из истории книгопечатания (Иван Федоров). Круг чтения мой и моих зарубежных сверстников.</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13. </w:t>
      </w:r>
      <w:proofErr w:type="gramStart"/>
      <w:r>
        <w:rPr>
          <w:rFonts w:ascii="Times New Roman" w:hAnsi="Times New Roman"/>
          <w:color w:val="000000"/>
          <w:sz w:val="24"/>
          <w:szCs w:val="24"/>
        </w:rPr>
        <w:t xml:space="preserve">Любимые писатели мои и моих зарубежных сверстников </w:t>
      </w:r>
      <w:r w:rsidRPr="00432737">
        <w:rPr>
          <w:rFonts w:ascii="Times New Roman" w:hAnsi="Times New Roman"/>
          <w:color w:val="000000"/>
          <w:sz w:val="24"/>
          <w:szCs w:val="24"/>
        </w:rPr>
        <w:t>(</w:t>
      </w:r>
      <w:r>
        <w:rPr>
          <w:rFonts w:ascii="Times New Roman" w:hAnsi="Times New Roman"/>
          <w:color w:val="000000"/>
          <w:sz w:val="24"/>
          <w:szCs w:val="24"/>
          <w:lang w:val="en-US"/>
        </w:rPr>
        <w:t>Agatha</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Christie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Mark</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Twain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Jack</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London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Charles</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Darwin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Bernard</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Show</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Lewis</w:t>
      </w:r>
      <w:r w:rsidRPr="00432737">
        <w:rPr>
          <w:rFonts w:ascii="Times New Roman" w:hAnsi="Times New Roman"/>
          <w:color w:val="000000"/>
          <w:sz w:val="24"/>
          <w:szCs w:val="24"/>
        </w:rPr>
        <w:t xml:space="preserve"> </w:t>
      </w:r>
      <w:proofErr w:type="spellStart"/>
      <w:r>
        <w:rPr>
          <w:rFonts w:ascii="Times New Roman" w:hAnsi="Times New Roman"/>
          <w:color w:val="000000"/>
          <w:sz w:val="24"/>
          <w:szCs w:val="24"/>
          <w:lang w:val="en-US"/>
        </w:rPr>
        <w:t>Carrol</w:t>
      </w:r>
      <w:proofErr w:type="spellEnd"/>
      <w:r w:rsidRPr="00432737">
        <w:rPr>
          <w:rFonts w:ascii="Times New Roman" w:hAnsi="Times New Roman"/>
          <w:color w:val="000000"/>
          <w:sz w:val="24"/>
          <w:szCs w:val="24"/>
        </w:rPr>
        <w:t xml:space="preserve">, </w:t>
      </w:r>
      <w:r>
        <w:rPr>
          <w:rFonts w:ascii="Times New Roman" w:hAnsi="Times New Roman"/>
          <w:color w:val="000000"/>
          <w:sz w:val="24"/>
          <w:szCs w:val="24"/>
          <w:lang w:val="en-US"/>
        </w:rPr>
        <w:t>Robert</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L</w:t>
      </w:r>
      <w:r w:rsidRPr="00432737">
        <w:rPr>
          <w:rFonts w:ascii="Times New Roman" w:hAnsi="Times New Roman"/>
          <w:color w:val="000000"/>
          <w:sz w:val="24"/>
          <w:szCs w:val="24"/>
        </w:rPr>
        <w:t>.</w:t>
      </w:r>
      <w:proofErr w:type="gramEnd"/>
      <w:r w:rsidRPr="00432737">
        <w:rPr>
          <w:rFonts w:ascii="Times New Roman" w:hAnsi="Times New Roman"/>
          <w:color w:val="000000"/>
          <w:sz w:val="24"/>
          <w:szCs w:val="24"/>
        </w:rPr>
        <w:t xml:space="preserve"> </w:t>
      </w:r>
      <w:r>
        <w:rPr>
          <w:rFonts w:ascii="Times New Roman" w:hAnsi="Times New Roman"/>
          <w:color w:val="000000"/>
          <w:sz w:val="24"/>
          <w:szCs w:val="24"/>
          <w:lang w:val="en-US"/>
        </w:rPr>
        <w:t>Stevenson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William</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Shakespeare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Chase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Arthur</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Conan</w:t>
      </w:r>
      <w:r w:rsidRPr="00432737">
        <w:rPr>
          <w:rFonts w:ascii="Times New Roman" w:hAnsi="Times New Roman"/>
          <w:color w:val="000000"/>
          <w:sz w:val="24"/>
          <w:szCs w:val="24"/>
        </w:rPr>
        <w:t xml:space="preserve"> </w:t>
      </w:r>
      <w:proofErr w:type="spellStart"/>
      <w:r>
        <w:rPr>
          <w:rFonts w:ascii="Times New Roman" w:hAnsi="Times New Roman"/>
          <w:color w:val="000000"/>
          <w:sz w:val="24"/>
          <w:szCs w:val="24"/>
          <w:lang w:val="en-US"/>
        </w:rPr>
        <w:t>Doyale</w:t>
      </w:r>
      <w:proofErr w:type="spellEnd"/>
      <w:r w:rsidRPr="00432737">
        <w:rPr>
          <w:rFonts w:ascii="Times New Roman" w:hAnsi="Times New Roman"/>
          <w:color w:val="000000"/>
          <w:sz w:val="24"/>
          <w:szCs w:val="24"/>
        </w:rPr>
        <w:t xml:space="preserve">, </w:t>
      </w:r>
      <w:r>
        <w:rPr>
          <w:rFonts w:ascii="Times New Roman" w:hAnsi="Times New Roman"/>
          <w:color w:val="000000"/>
          <w:sz w:val="24"/>
          <w:szCs w:val="24"/>
          <w:lang w:val="en-US"/>
        </w:rPr>
        <w:t>Stephen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King</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Pete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Johnson</w:t>
      </w:r>
      <w:r w:rsidRPr="00432737">
        <w:rPr>
          <w:rFonts w:ascii="Times New Roman" w:hAnsi="Times New Roman"/>
          <w:color w:val="000000"/>
          <w:sz w:val="24"/>
          <w:szCs w:val="24"/>
        </w:rPr>
        <w:t xml:space="preserve">; </w:t>
      </w:r>
      <w:r>
        <w:rPr>
          <w:rFonts w:ascii="Times New Roman" w:hAnsi="Times New Roman"/>
          <w:color w:val="000000"/>
          <w:sz w:val="24"/>
          <w:szCs w:val="24"/>
        </w:rPr>
        <w:t xml:space="preserve">Александр Пушкин, Анна Ахматова, </w:t>
      </w:r>
      <w:r>
        <w:rPr>
          <w:rFonts w:ascii="Times New Roman" w:hAnsi="Times New Roman"/>
          <w:color w:val="000000"/>
          <w:sz w:val="24"/>
          <w:szCs w:val="24"/>
        </w:rPr>
        <w:lastRenderedPageBreak/>
        <w:t xml:space="preserve">Антон Чехов, Николай Гоголь, Александр Беляев, Василий Шукшин, Аркадий </w:t>
      </w:r>
      <w:proofErr w:type="spellStart"/>
      <w:r>
        <w:rPr>
          <w:rFonts w:ascii="Times New Roman" w:hAnsi="Times New Roman"/>
          <w:color w:val="000000"/>
          <w:sz w:val="24"/>
          <w:szCs w:val="24"/>
        </w:rPr>
        <w:t>Вайнер</w:t>
      </w:r>
      <w:proofErr w:type="spellEnd"/>
      <w:r>
        <w:rPr>
          <w:rFonts w:ascii="Times New Roman" w:hAnsi="Times New Roman"/>
          <w:color w:val="000000"/>
          <w:sz w:val="24"/>
          <w:szCs w:val="24"/>
        </w:rPr>
        <w:t>, Александра Маринина). Наиболее распространенные жанры литературы. Рассказ о любимой книге.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14. Известные люди, добившиеся в жизни успеха собственным трудом: факты, некоторые биографические данные </w:t>
      </w:r>
      <w:r w:rsidRPr="00432737">
        <w:rPr>
          <w:rFonts w:ascii="Times New Roman" w:hAnsi="Times New Roman"/>
          <w:color w:val="000000"/>
          <w:sz w:val="24"/>
          <w:szCs w:val="24"/>
        </w:rPr>
        <w:t>(</w:t>
      </w:r>
      <w:r>
        <w:rPr>
          <w:rFonts w:ascii="Times New Roman" w:hAnsi="Times New Roman"/>
          <w:color w:val="000000"/>
          <w:sz w:val="24"/>
          <w:szCs w:val="24"/>
          <w:lang w:val="en-US"/>
        </w:rPr>
        <w:t>Abraham</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Lincoln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Charlie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Chaplin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Mother</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Teresa</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Jack</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London</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Walt</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Disney</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The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Beetles</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Bill</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Gates</w:t>
      </w:r>
      <w:r w:rsidRPr="00432737">
        <w:rPr>
          <w:rFonts w:ascii="Times New Roman" w:hAnsi="Times New Roman"/>
          <w:color w:val="000000"/>
          <w:sz w:val="24"/>
          <w:szCs w:val="24"/>
        </w:rPr>
        <w:t xml:space="preserve">; </w:t>
      </w:r>
      <w:r>
        <w:rPr>
          <w:rFonts w:ascii="Times New Roman" w:hAnsi="Times New Roman"/>
          <w:color w:val="000000"/>
          <w:sz w:val="24"/>
          <w:szCs w:val="24"/>
        </w:rPr>
        <w:t>Галина Уланова, Слава Полунин, Ирина Роднина, Алла Пугачева, Гарри Каспаров). Успешные люди в твоем окружении.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15. Взаимоотношения в семье (с родителями, братьями и сестрами), с друзьями, со сверстниками. Домашние обязанности. Проблемы подростков и способы их решения: письмо в молодежный журнал. Межличностные конфликты и их решения (на примере отрывка из романа </w:t>
      </w:r>
      <w:r w:rsidRPr="00432737">
        <w:rPr>
          <w:rFonts w:ascii="Times New Roman" w:hAnsi="Times New Roman"/>
          <w:color w:val="000000"/>
          <w:sz w:val="24"/>
          <w:szCs w:val="24"/>
        </w:rPr>
        <w:t>"</w:t>
      </w:r>
      <w:r>
        <w:rPr>
          <w:rFonts w:ascii="Times New Roman" w:hAnsi="Times New Roman"/>
          <w:color w:val="000000"/>
          <w:sz w:val="24"/>
          <w:szCs w:val="24"/>
          <w:lang w:val="en-US"/>
        </w:rPr>
        <w:t>Jane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Eyre</w:t>
      </w:r>
      <w:r w:rsidRPr="00432737">
        <w:rPr>
          <w:rFonts w:ascii="Times New Roman" w:hAnsi="Times New Roman"/>
          <w:color w:val="000000"/>
          <w:sz w:val="24"/>
          <w:szCs w:val="24"/>
        </w:rPr>
        <w:t xml:space="preserve">" </w:t>
      </w:r>
      <w:r>
        <w:rPr>
          <w:rFonts w:ascii="Times New Roman" w:hAnsi="Times New Roman"/>
          <w:color w:val="000000"/>
          <w:sz w:val="24"/>
          <w:szCs w:val="24"/>
          <w:lang w:val="en-US"/>
        </w:rPr>
        <w:t>by</w:t>
      </w:r>
      <w:r w:rsidRPr="00432737">
        <w:rPr>
          <w:rFonts w:ascii="Times New Roman" w:hAnsi="Times New Roman"/>
          <w:color w:val="000000"/>
          <w:sz w:val="24"/>
          <w:szCs w:val="24"/>
        </w:rPr>
        <w:t xml:space="preserve"> </w:t>
      </w:r>
      <w:r>
        <w:rPr>
          <w:rFonts w:ascii="Times New Roman" w:hAnsi="Times New Roman"/>
          <w:color w:val="000000"/>
          <w:sz w:val="24"/>
          <w:szCs w:val="24"/>
        </w:rPr>
        <w:t xml:space="preserve">С. </w:t>
      </w:r>
      <w:r>
        <w:rPr>
          <w:rFonts w:ascii="Times New Roman" w:hAnsi="Times New Roman"/>
          <w:color w:val="000000"/>
          <w:sz w:val="24"/>
          <w:szCs w:val="24"/>
          <w:lang w:val="en-US"/>
        </w:rPr>
        <w:t>Bronte</w:t>
      </w:r>
      <w:r w:rsidRPr="00432737">
        <w:rPr>
          <w:rFonts w:ascii="Times New Roman" w:hAnsi="Times New Roman"/>
          <w:color w:val="000000"/>
          <w:sz w:val="24"/>
          <w:szCs w:val="24"/>
        </w:rPr>
        <w:t>).</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sidRPr="00432737">
        <w:rPr>
          <w:rFonts w:ascii="Times New Roman" w:hAnsi="Times New Roman"/>
          <w:color w:val="000000"/>
          <w:sz w:val="24"/>
          <w:szCs w:val="24"/>
          <w:lang w:val="en-US"/>
        </w:rPr>
        <w:t xml:space="preserve">16. </w:t>
      </w:r>
      <w:r>
        <w:rPr>
          <w:rFonts w:ascii="Times New Roman" w:hAnsi="Times New Roman"/>
          <w:color w:val="000000"/>
          <w:sz w:val="24"/>
          <w:szCs w:val="24"/>
        </w:rPr>
        <w:t>Некоторые</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праздники</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и</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традиции</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англоговорящих</w:t>
      </w:r>
      <w:r w:rsidRPr="00432737">
        <w:rPr>
          <w:rFonts w:ascii="Times New Roman" w:hAnsi="Times New Roman"/>
          <w:color w:val="000000"/>
          <w:sz w:val="24"/>
          <w:szCs w:val="24"/>
          <w:lang w:val="en-US"/>
        </w:rPr>
        <w:t xml:space="preserve"> </w:t>
      </w:r>
      <w:r>
        <w:rPr>
          <w:rFonts w:ascii="Times New Roman" w:hAnsi="Times New Roman"/>
          <w:color w:val="000000"/>
          <w:sz w:val="24"/>
          <w:szCs w:val="24"/>
        </w:rPr>
        <w:t>стран</w:t>
      </w:r>
      <w:r w:rsidRPr="00432737">
        <w:rPr>
          <w:rFonts w:ascii="Times New Roman" w:hAnsi="Times New Roman"/>
          <w:color w:val="000000"/>
          <w:sz w:val="24"/>
          <w:szCs w:val="24"/>
          <w:lang w:val="en-US"/>
        </w:rPr>
        <w:t xml:space="preserve"> </w:t>
      </w:r>
      <w:r>
        <w:rPr>
          <w:rFonts w:ascii="Times New Roman" w:hAnsi="Times New Roman"/>
          <w:color w:val="000000"/>
          <w:sz w:val="24"/>
          <w:szCs w:val="24"/>
          <w:lang w:val="en-US"/>
        </w:rPr>
        <w:t xml:space="preserve">(Christmas, St. Valentine's Day, Australia Day, Canada Day, Independence Day, Waitangi Day, Victory Day, Thanksgiving Day). </w:t>
      </w:r>
      <w:r>
        <w:rPr>
          <w:rFonts w:ascii="Times New Roman" w:hAnsi="Times New Roman"/>
          <w:color w:val="000000"/>
          <w:sz w:val="24"/>
          <w:szCs w:val="24"/>
        </w:rPr>
        <w:t>Семейные праздники: приглашение гостей, подарки, поздравления (устные и письменные).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17. Независимость в принятии решений: выбор школьных предметов, проведение досуга и т.д. </w:t>
      </w:r>
      <w:proofErr w:type="gramStart"/>
      <w:r>
        <w:rPr>
          <w:rFonts w:ascii="Times New Roman" w:hAnsi="Times New Roman"/>
          <w:color w:val="000000"/>
          <w:sz w:val="24"/>
          <w:szCs w:val="24"/>
        </w:rPr>
        <w:t>Доступные подростку способы зарабатывания карманных денег (на примере сверстников из англоговорящих стран</w:t>
      </w:r>
      <w:proofErr w:type="gramEnd"/>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4"/>
          <w:szCs w:val="24"/>
        </w:rPr>
        <w:t>Планируемые результаты курса английского языка в 8 классе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i/>
          <w:iCs/>
          <w:color w:val="000000"/>
          <w:sz w:val="24"/>
          <w:szCs w:val="24"/>
        </w:rPr>
        <w:t xml:space="preserve">В результате изучения английского языка ученик 8 класса должен: </w:t>
      </w:r>
      <w:r>
        <w:rPr>
          <w:rFonts w:ascii="Times New Roman" w:hAnsi="Times New Roman"/>
          <w:b/>
          <w:bCs/>
          <w:color w:val="000000"/>
          <w:sz w:val="24"/>
          <w:szCs w:val="24"/>
        </w:rPr>
        <w:t>знать/понимать:</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основные значения изученных лексических единиц; основные способы словообразования;</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особенности структуры простых и сложных предложений; интонацию различных коммуникативных типов предложений;</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признаки изученных грамматических явлений;</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основные нормы речевого этикета;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роль владения иностранными языками в современном мире, особенности образа жизни, быта, культуры стран изучаемого языка;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xml:space="preserve">уметь: </w:t>
      </w:r>
      <w:r>
        <w:rPr>
          <w:rFonts w:ascii="Times New Roman" w:hAnsi="Times New Roman"/>
          <w:i/>
          <w:iCs/>
          <w:color w:val="000000"/>
          <w:sz w:val="24"/>
          <w:szCs w:val="24"/>
        </w:rPr>
        <w:t>говорение: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i/>
          <w:iCs/>
          <w:color w:val="000000"/>
          <w:sz w:val="24"/>
          <w:szCs w:val="24"/>
        </w:rPr>
        <w:t xml:space="preserve">- </w:t>
      </w:r>
      <w:r>
        <w:rPr>
          <w:rFonts w:ascii="Times New Roman" w:hAnsi="Times New Roman"/>
          <w:color w:val="000000"/>
          <w:sz w:val="24"/>
          <w:szCs w:val="24"/>
        </w:rPr>
        <w:t>начинать, вести/ поддерживать и заканчивать беседу в стандартных ситуациях общения;</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 расспрашивать собеседника и отвечать на его вопросы, опираясь на изученную тематику;</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proofErr w:type="gramStart"/>
      <w:r>
        <w:rPr>
          <w:rFonts w:ascii="Times New Roman" w:hAnsi="Times New Roman"/>
          <w:color w:val="000000"/>
          <w:sz w:val="24"/>
          <w:szCs w:val="24"/>
        </w:rPr>
        <w:t>- делать краткие сообщения по темам*: межличностные взаимоотношения в семье, с друзьями, в школе; характеристики человека; покупки, карманные деньги; переписка; родная страна и страны изучаемого языка, их культурные особенности (праздники, традиции, обычаи); выдающиеся люди и их вклад в мировую культуру; средства массовой информации (пресса, телевидение, радио, Интернет); природа и проблемы экологии;</w:t>
      </w:r>
      <w:proofErr w:type="gramEnd"/>
    </w:p>
    <w:p w:rsidR="00DF3A71" w:rsidRDefault="00DF3A71" w:rsidP="00DF3A71">
      <w:pPr>
        <w:rPr>
          <w:rFonts w:ascii="Times New Roman" w:hAnsi="Times New Roman"/>
          <w:color w:val="000000"/>
          <w:sz w:val="24"/>
          <w:szCs w:val="24"/>
        </w:rPr>
      </w:pPr>
      <w:r>
        <w:rPr>
          <w:rFonts w:ascii="Times New Roman" w:hAnsi="Times New Roman"/>
          <w:color w:val="000000"/>
          <w:sz w:val="24"/>
          <w:szCs w:val="24"/>
        </w:rPr>
        <w:t>- - делать краткие сообщения по темам: взаимоотношения в семье, с друзьями; внешность; досуг и увлечения; переписка; школа и школьная жизнь; изучаемые предметы и отношение к ним; каникулы; родная страна и страна изучаемого языка; столицы и их достопримечательности;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proofErr w:type="spellStart"/>
      <w:r>
        <w:rPr>
          <w:rFonts w:ascii="Times New Roman" w:hAnsi="Times New Roman"/>
          <w:i/>
          <w:iCs/>
          <w:color w:val="000000"/>
          <w:sz w:val="26"/>
          <w:szCs w:val="26"/>
        </w:rPr>
        <w:t>аудирование</w:t>
      </w:r>
      <w:proofErr w:type="spellEnd"/>
      <w:r>
        <w:rPr>
          <w:rFonts w:ascii="Times New Roman" w:hAnsi="Times New Roman"/>
          <w:i/>
          <w:iCs/>
          <w:color w:val="000000"/>
          <w:sz w:val="26"/>
          <w:szCs w:val="26"/>
        </w:rPr>
        <w:t>:</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понимать основное содержание несложных аутентичных текстов, выделять </w:t>
      </w:r>
      <w:proofErr w:type="gramStart"/>
      <w:r>
        <w:rPr>
          <w:rFonts w:ascii="Times New Roman" w:hAnsi="Times New Roman"/>
          <w:color w:val="000000"/>
          <w:sz w:val="26"/>
          <w:szCs w:val="26"/>
        </w:rPr>
        <w:t>значимую</w:t>
      </w:r>
      <w:proofErr w:type="gramEnd"/>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информацию, определять тему и выделять главные факты;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i/>
          <w:iCs/>
          <w:color w:val="000000"/>
          <w:sz w:val="26"/>
          <w:szCs w:val="26"/>
        </w:rPr>
        <w:t>чтение: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lastRenderedPageBreak/>
        <w:t>- читать аутентичные тексты разных жанров с пониманием основного содержания;</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читать несложные аутентичные тексты разных жанров с полным и точным пониманием, оценивать полученную информацию, выражать свое мнение;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 читать текст с выборочным пониманием нужной или интересующей информации; </w:t>
      </w:r>
      <w:r>
        <w:rPr>
          <w:rFonts w:ascii="Times New Roman" w:hAnsi="Times New Roman"/>
          <w:i/>
          <w:iCs/>
          <w:color w:val="000000"/>
          <w:sz w:val="26"/>
          <w:szCs w:val="26"/>
        </w:rPr>
        <w:t>письменная речь:</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заполнять анкеты и формуляры;</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писать поздравления, личные письма с опорой на образец;</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использовать приобретенные знания и умения в практической деятельности и повседневной жизни:</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для социальной адаптации; достижения взаимопонимания в процессе устного и письменного общения с носителями иностранного языка;</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xml:space="preserve">- для осознания места и роли родного и изучаемого иностранного языка в </w:t>
      </w:r>
      <w:proofErr w:type="spellStart"/>
      <w:r>
        <w:rPr>
          <w:rFonts w:ascii="Times New Roman" w:hAnsi="Times New Roman"/>
          <w:color w:val="000000"/>
          <w:sz w:val="26"/>
          <w:szCs w:val="26"/>
        </w:rPr>
        <w:t>полиязычном</w:t>
      </w:r>
      <w:proofErr w:type="spellEnd"/>
      <w:r>
        <w:rPr>
          <w:rFonts w:ascii="Times New Roman" w:hAnsi="Times New Roman"/>
          <w:color w:val="000000"/>
          <w:sz w:val="26"/>
          <w:szCs w:val="26"/>
        </w:rPr>
        <w:t xml:space="preserve"> мире;</w:t>
      </w:r>
    </w:p>
    <w:p w:rsidR="00DF3A71" w:rsidRDefault="00DF3A71" w:rsidP="00DF3A71">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color w:val="000000"/>
          <w:sz w:val="26"/>
          <w:szCs w:val="26"/>
        </w:rPr>
        <w:t>- для приобщения к ценностям мировой культуры;</w:t>
      </w:r>
    </w:p>
    <w:p w:rsidR="00DF3A71" w:rsidRPr="00432737" w:rsidRDefault="00DF3A71" w:rsidP="00DF3A71">
      <w:r>
        <w:rPr>
          <w:rFonts w:ascii="Times New Roman" w:hAnsi="Times New Roman"/>
          <w:color w:val="000000"/>
          <w:sz w:val="26"/>
          <w:szCs w:val="26"/>
        </w:rPr>
        <w:t>- для ознакомления представителей других стран с культурой своего народа.</w:t>
      </w:r>
    </w:p>
    <w:p w:rsidR="00DB6250" w:rsidRDefault="00DB6250"/>
    <w:sectPr w:rsidR="00DB6250" w:rsidSect="00DF3A7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A71"/>
    <w:rsid w:val="000F73F3"/>
    <w:rsid w:val="00DB6250"/>
    <w:rsid w:val="00DF3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7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7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s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olearnenglish.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it-n.ru/" TargetMode="External"/><Relationship Id="rId11" Type="http://schemas.openxmlformats.org/officeDocument/2006/relationships/hyperlink" Target="http://interaktiveboard.ru" TargetMode="External"/><Relationship Id="rId5" Type="http://schemas.openxmlformats.org/officeDocument/2006/relationships/hyperlink" Target="http://www.titul.ru" TargetMode="External"/><Relationship Id="rId10" Type="http://schemas.openxmlformats.org/officeDocument/2006/relationships/hyperlink" Target="http://www.englishteachers.ru/" TargetMode="External"/><Relationship Id="rId4" Type="http://schemas.openxmlformats.org/officeDocument/2006/relationships/webSettings" Target="webSettings.xml"/><Relationship Id="rId9" Type="http://schemas.openxmlformats.org/officeDocument/2006/relationships/hyperlink" Target="http://www.english-easy.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2632</Words>
  <Characters>15004</Characters>
  <Application>Microsoft Office Word</Application>
  <DocSecurity>0</DocSecurity>
  <Lines>125</Lines>
  <Paragraphs>35</Paragraphs>
  <ScaleCrop>false</ScaleCrop>
  <Company>Школа 58 Советского района Казани</Company>
  <LinksUpToDate>false</LinksUpToDate>
  <CharactersWithSpaces>17601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Токарева Г.Э.</dc:creator>
  <cp:lastModifiedBy>Токарева Г.Э.</cp:lastModifiedBy>
  <cp:revision>2</cp:revision>
  <dcterms:created xsi:type="dcterms:W3CDTF">2016-09-29T08:59:00Z</dcterms:created>
  <dcterms:modified xsi:type="dcterms:W3CDTF">2016-09-29T09:11:00Z</dcterms:modified>
</cp:coreProperties>
</file>